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1A4" w:rsidRPr="00034AD2" w:rsidRDefault="001621A4" w:rsidP="001621A4">
      <w:pPr>
        <w:rPr>
          <w:rFonts w:cs="Arial"/>
          <w:sz w:val="22"/>
          <w:szCs w:val="22"/>
          <w:lang w:val="ru-RU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-571500</wp:posOffset>
            </wp:positionV>
            <wp:extent cx="560705" cy="800100"/>
            <wp:effectExtent l="0" t="0" r="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r="-279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4AD2">
        <w:rPr>
          <w:rFonts w:cs="Arial"/>
          <w:b/>
          <w:bCs/>
          <w:sz w:val="22"/>
          <w:szCs w:val="22"/>
          <w:lang w:val="ru-RU"/>
        </w:rPr>
        <w:t>Република Србија</w:t>
      </w:r>
    </w:p>
    <w:p w:rsidR="001621A4" w:rsidRPr="00034AD2" w:rsidRDefault="001621A4" w:rsidP="001621A4">
      <w:pPr>
        <w:ind w:hanging="2"/>
        <w:rPr>
          <w:rFonts w:cs="Arial"/>
          <w:sz w:val="22"/>
          <w:szCs w:val="22"/>
          <w:lang w:val="ru-RU"/>
        </w:rPr>
      </w:pPr>
      <w:r w:rsidRPr="00034AD2">
        <w:rPr>
          <w:rFonts w:cs="Arial"/>
          <w:b/>
          <w:bCs/>
          <w:sz w:val="22"/>
          <w:szCs w:val="22"/>
          <w:lang w:val="ru-RU"/>
        </w:rPr>
        <w:t>Град Крагујевац</w:t>
      </w:r>
    </w:p>
    <w:p w:rsidR="001621A4" w:rsidRPr="00034AD2" w:rsidRDefault="001621A4" w:rsidP="001621A4">
      <w:pPr>
        <w:ind w:hanging="2"/>
        <w:jc w:val="both"/>
        <w:rPr>
          <w:rFonts w:cs="Arial"/>
          <w:sz w:val="22"/>
          <w:szCs w:val="22"/>
          <w:lang w:val="ru-RU"/>
        </w:rPr>
      </w:pPr>
      <w:r w:rsidRPr="00034AD2">
        <w:rPr>
          <w:rFonts w:cs="Arial"/>
          <w:b/>
          <w:bCs/>
          <w:sz w:val="22"/>
          <w:szCs w:val="22"/>
          <w:lang w:val="ru-RU"/>
        </w:rPr>
        <w:t>Градско веће</w:t>
      </w:r>
    </w:p>
    <w:p w:rsidR="001621A4" w:rsidRPr="00876A85" w:rsidRDefault="001621A4" w:rsidP="001621A4">
      <w:pPr>
        <w:ind w:hanging="2"/>
        <w:jc w:val="both"/>
        <w:rPr>
          <w:rFonts w:cs="Arial"/>
          <w:b/>
          <w:bCs/>
          <w:sz w:val="22"/>
          <w:szCs w:val="22"/>
          <w:lang w:val="sr-Latn-RS"/>
        </w:rPr>
      </w:pPr>
      <w:r w:rsidRPr="00034AD2">
        <w:rPr>
          <w:rFonts w:cs="Arial"/>
          <w:b/>
          <w:bCs/>
          <w:sz w:val="22"/>
          <w:szCs w:val="22"/>
          <w:lang w:val="ru-RU"/>
        </w:rPr>
        <w:t xml:space="preserve">Број : </w:t>
      </w:r>
      <w:r>
        <w:rPr>
          <w:rFonts w:cs="Arial"/>
          <w:b/>
          <w:bCs/>
          <w:sz w:val="22"/>
          <w:szCs w:val="22"/>
          <w:lang w:val="sr-Latn-RS"/>
        </w:rPr>
        <w:t>353-758/24-V</w:t>
      </w:r>
    </w:p>
    <w:p w:rsidR="001621A4" w:rsidRPr="00034AD2" w:rsidRDefault="001621A4" w:rsidP="001621A4">
      <w:pPr>
        <w:ind w:hanging="2"/>
        <w:jc w:val="both"/>
        <w:rPr>
          <w:rFonts w:cs="Arial"/>
          <w:sz w:val="22"/>
          <w:szCs w:val="22"/>
          <w:lang w:val="ru-RU"/>
        </w:rPr>
      </w:pPr>
      <w:r>
        <w:rPr>
          <w:rFonts w:cs="Arial"/>
          <w:b/>
          <w:bCs/>
          <w:sz w:val="22"/>
          <w:szCs w:val="22"/>
          <w:lang w:val="ru-RU"/>
        </w:rPr>
        <w:t xml:space="preserve">Датум: </w:t>
      </w:r>
      <w:r>
        <w:rPr>
          <w:rFonts w:cs="Arial"/>
          <w:b/>
          <w:bCs/>
          <w:sz w:val="22"/>
          <w:szCs w:val="22"/>
          <w:lang w:val="sr-Latn-RS"/>
        </w:rPr>
        <w:t>14</w:t>
      </w:r>
      <w:r w:rsidRPr="00034AD2">
        <w:rPr>
          <w:rFonts w:cs="Arial"/>
          <w:b/>
          <w:bCs/>
          <w:sz w:val="22"/>
          <w:szCs w:val="22"/>
          <w:lang w:val="ru-RU"/>
        </w:rPr>
        <w:t xml:space="preserve">. </w:t>
      </w:r>
      <w:r>
        <w:rPr>
          <w:rFonts w:cs="Arial"/>
          <w:b/>
          <w:bCs/>
          <w:sz w:val="22"/>
          <w:szCs w:val="22"/>
          <w:lang w:val="sr-Cyrl-RS"/>
        </w:rPr>
        <w:t xml:space="preserve">јун </w:t>
      </w:r>
      <w:r>
        <w:rPr>
          <w:rFonts w:cs="Arial"/>
          <w:b/>
          <w:bCs/>
          <w:sz w:val="22"/>
          <w:szCs w:val="22"/>
          <w:lang w:val="ru-RU"/>
        </w:rPr>
        <w:t>202</w:t>
      </w:r>
      <w:r w:rsidRPr="00554150">
        <w:rPr>
          <w:rFonts w:cs="Arial"/>
          <w:b/>
          <w:bCs/>
          <w:sz w:val="22"/>
          <w:szCs w:val="22"/>
          <w:lang w:val="ru-RU"/>
        </w:rPr>
        <w:t>4</w:t>
      </w:r>
      <w:r w:rsidRPr="00034AD2">
        <w:rPr>
          <w:rFonts w:cs="Arial"/>
          <w:b/>
          <w:bCs/>
          <w:sz w:val="22"/>
          <w:szCs w:val="22"/>
          <w:lang w:val="ru-RU"/>
        </w:rPr>
        <w:t xml:space="preserve">. године         </w:t>
      </w:r>
    </w:p>
    <w:p w:rsidR="001621A4" w:rsidRPr="00034AD2" w:rsidRDefault="001621A4" w:rsidP="001621A4">
      <w:pPr>
        <w:ind w:hanging="2"/>
        <w:rPr>
          <w:rFonts w:cs="Arial"/>
          <w:sz w:val="22"/>
          <w:szCs w:val="22"/>
          <w:lang w:val="ru-RU"/>
        </w:rPr>
      </w:pPr>
      <w:r w:rsidRPr="00034AD2">
        <w:rPr>
          <w:rFonts w:cs="Arial"/>
          <w:b/>
          <w:bCs/>
          <w:sz w:val="22"/>
          <w:szCs w:val="22"/>
          <w:lang w:val="ru-RU"/>
        </w:rPr>
        <w:t>К р а г у ј е в а ц</w:t>
      </w:r>
    </w:p>
    <w:p w:rsidR="001621A4" w:rsidRPr="00034AD2" w:rsidRDefault="001621A4" w:rsidP="001621A4">
      <w:pPr>
        <w:ind w:hanging="2"/>
        <w:rPr>
          <w:rFonts w:cs="Arial"/>
          <w:sz w:val="22"/>
          <w:szCs w:val="22"/>
          <w:lang w:val="ru-RU"/>
        </w:rPr>
      </w:pPr>
    </w:p>
    <w:p w:rsidR="001621A4" w:rsidRPr="0036413F" w:rsidRDefault="001621A4" w:rsidP="001621A4">
      <w:pPr>
        <w:ind w:firstLine="720"/>
        <w:jc w:val="both"/>
        <w:rPr>
          <w:rFonts w:cs="Arial"/>
          <w:sz w:val="22"/>
          <w:szCs w:val="22"/>
          <w:lang w:val="ru-RU"/>
        </w:rPr>
      </w:pPr>
      <w:r w:rsidRPr="007E4EC3">
        <w:rPr>
          <w:rFonts w:cs="Arial"/>
          <w:sz w:val="22"/>
          <w:szCs w:val="22"/>
          <w:lang w:val="ru-RU"/>
        </w:rPr>
        <w:t>Градско веће, на основу члана  59. став 1. тачка 25.</w:t>
      </w:r>
      <w:r>
        <w:rPr>
          <w:rFonts w:cs="Arial"/>
          <w:sz w:val="22"/>
          <w:szCs w:val="22"/>
          <w:lang w:val="ru-RU"/>
        </w:rPr>
        <w:t xml:space="preserve"> Статута града Крагујевца (''Службени</w:t>
      </w:r>
      <w:r w:rsidRPr="007E4EC3">
        <w:rPr>
          <w:rFonts w:cs="Arial"/>
          <w:sz w:val="22"/>
          <w:szCs w:val="22"/>
          <w:lang w:val="ru-RU"/>
        </w:rPr>
        <w:t xml:space="preserve"> лист града Крагујевца'', бр</w:t>
      </w:r>
      <w:proofErr w:type="spellStart"/>
      <w:r>
        <w:rPr>
          <w:rFonts w:cs="Arial"/>
          <w:sz w:val="22"/>
          <w:szCs w:val="22"/>
        </w:rPr>
        <w:t>oj</w:t>
      </w:r>
      <w:proofErr w:type="spellEnd"/>
      <w:r w:rsidRPr="007E4EC3">
        <w:rPr>
          <w:rFonts w:cs="Arial"/>
          <w:sz w:val="22"/>
          <w:szCs w:val="22"/>
          <w:lang w:val="ru-RU"/>
        </w:rPr>
        <w:t xml:space="preserve"> 8/19), члана 2. став 1. тачка 27.</w:t>
      </w:r>
      <w:r>
        <w:rPr>
          <w:rFonts w:cs="Arial"/>
          <w:sz w:val="22"/>
          <w:szCs w:val="22"/>
          <w:lang w:val="ru-RU"/>
        </w:rPr>
        <w:t xml:space="preserve"> и члана 32.</w:t>
      </w:r>
      <w:r w:rsidRPr="007E4EC3">
        <w:rPr>
          <w:rFonts w:cs="Arial"/>
          <w:sz w:val="22"/>
          <w:szCs w:val="22"/>
          <w:lang w:val="ru-RU"/>
        </w:rPr>
        <w:t xml:space="preserve"> </w:t>
      </w:r>
      <w:r>
        <w:rPr>
          <w:rFonts w:cs="Arial"/>
          <w:sz w:val="22"/>
          <w:szCs w:val="22"/>
          <w:lang w:val="ru-RU"/>
        </w:rPr>
        <w:t>Одлуке о Градском већу (''Службени лист града Крагујевца'', број 8/22-пречишћен текст</w:t>
      </w:r>
      <w:r w:rsidRPr="007E4EC3">
        <w:rPr>
          <w:rFonts w:cs="Arial"/>
          <w:sz w:val="22"/>
          <w:szCs w:val="22"/>
          <w:lang w:val="ru-RU"/>
        </w:rPr>
        <w:t>), члана 49.</w:t>
      </w:r>
      <w:r>
        <w:rPr>
          <w:rFonts w:cs="Arial"/>
          <w:sz w:val="22"/>
          <w:szCs w:val="22"/>
          <w:lang w:val="ru-RU"/>
        </w:rPr>
        <w:t xml:space="preserve"> став 3.</w:t>
      </w:r>
      <w:r w:rsidRPr="007E4EC3">
        <w:rPr>
          <w:rFonts w:cs="Arial"/>
          <w:sz w:val="22"/>
          <w:szCs w:val="22"/>
          <w:lang w:val="ru-RU"/>
        </w:rPr>
        <w:t xml:space="preserve"> Пословника о раду Градског већа (''Службени лист </w:t>
      </w:r>
      <w:r>
        <w:rPr>
          <w:rFonts w:cs="Arial"/>
          <w:sz w:val="22"/>
          <w:szCs w:val="22"/>
          <w:lang w:val="ru-RU"/>
        </w:rPr>
        <w:t xml:space="preserve">града Крагујевца'', број </w:t>
      </w:r>
      <w:r w:rsidRPr="00554150">
        <w:rPr>
          <w:rFonts w:cs="Arial"/>
          <w:sz w:val="22"/>
          <w:szCs w:val="22"/>
          <w:lang w:val="ru-RU"/>
        </w:rPr>
        <w:t>13/24</w:t>
      </w:r>
      <w:r>
        <w:rPr>
          <w:rFonts w:cs="Arial"/>
          <w:sz w:val="22"/>
          <w:szCs w:val="22"/>
          <w:lang w:val="ru-RU"/>
        </w:rPr>
        <w:t xml:space="preserve">), </w:t>
      </w:r>
      <w:r w:rsidRPr="007556AA">
        <w:rPr>
          <w:rFonts w:cs="Arial"/>
          <w:sz w:val="22"/>
          <w:szCs w:val="22"/>
          <w:lang w:val="ru-RU"/>
        </w:rPr>
        <w:t>члана 78. став 2. Одлуке о</w:t>
      </w:r>
      <w:r w:rsidRPr="007E4EC3">
        <w:rPr>
          <w:rFonts w:cs="Arial"/>
          <w:sz w:val="22"/>
          <w:szCs w:val="22"/>
        </w:rPr>
        <w:t> </w:t>
      </w:r>
      <w:r>
        <w:rPr>
          <w:rFonts w:cs="Arial"/>
          <w:sz w:val="22"/>
          <w:szCs w:val="22"/>
          <w:lang w:val="ru-RU"/>
        </w:rPr>
        <w:t xml:space="preserve"> комуналном реду (''Службени</w:t>
      </w:r>
      <w:r w:rsidRPr="007556AA">
        <w:rPr>
          <w:rFonts w:cs="Arial"/>
          <w:sz w:val="22"/>
          <w:szCs w:val="22"/>
          <w:lang w:val="ru-RU"/>
        </w:rPr>
        <w:t xml:space="preserve"> лист града Крагујевца'', бр.18/14-пречишћен текст, 38/14, 9/15, 44/15, 3</w:t>
      </w:r>
      <w:r>
        <w:rPr>
          <w:rFonts w:cs="Arial"/>
          <w:sz w:val="22"/>
          <w:szCs w:val="22"/>
          <w:lang w:val="ru-RU"/>
        </w:rPr>
        <w:t>/16, 9/17,11/18, 18/18,</w:t>
      </w:r>
      <w:r w:rsidRPr="007556AA">
        <w:rPr>
          <w:rFonts w:cs="Arial"/>
          <w:sz w:val="22"/>
          <w:szCs w:val="22"/>
          <w:lang w:val="ru-RU"/>
        </w:rPr>
        <w:t xml:space="preserve"> 34/18</w:t>
      </w:r>
      <w:r>
        <w:rPr>
          <w:rFonts w:cs="Arial"/>
          <w:sz w:val="22"/>
          <w:szCs w:val="22"/>
          <w:lang w:val="ru-RU"/>
        </w:rPr>
        <w:t>,</w:t>
      </w:r>
      <w:r w:rsidRPr="0036413F">
        <w:rPr>
          <w:lang w:val="ru-RU"/>
        </w:rPr>
        <w:t xml:space="preserve"> </w:t>
      </w:r>
      <w:r>
        <w:rPr>
          <w:rFonts w:cs="Arial"/>
          <w:sz w:val="22"/>
          <w:szCs w:val="22"/>
          <w:lang w:val="ru-RU"/>
        </w:rPr>
        <w:t>3/2019, 39/2020 – др. одлука, 16/2021,</w:t>
      </w:r>
      <w:r w:rsidRPr="008A3C89">
        <w:rPr>
          <w:rFonts w:cs="Arial"/>
          <w:sz w:val="22"/>
          <w:szCs w:val="22"/>
          <w:lang w:val="ru-RU"/>
        </w:rPr>
        <w:t xml:space="preserve"> 40/2021</w:t>
      </w:r>
      <w:r>
        <w:rPr>
          <w:rFonts w:cs="Arial"/>
          <w:sz w:val="22"/>
          <w:szCs w:val="22"/>
          <w:lang w:val="sr-Latn-RS"/>
        </w:rPr>
        <w:t>,</w:t>
      </w:r>
      <w:r>
        <w:rPr>
          <w:rFonts w:cs="Arial"/>
          <w:sz w:val="22"/>
          <w:szCs w:val="22"/>
          <w:lang w:val="ru-RU"/>
        </w:rPr>
        <w:t xml:space="preserve"> 2/23</w:t>
      </w:r>
      <w:r>
        <w:rPr>
          <w:rFonts w:cs="Arial"/>
          <w:sz w:val="22"/>
          <w:szCs w:val="22"/>
          <w:lang w:val="sr-Latn-RS"/>
        </w:rPr>
        <w:t>,</w:t>
      </w:r>
      <w:r>
        <w:rPr>
          <w:rFonts w:cs="Arial"/>
          <w:sz w:val="22"/>
          <w:szCs w:val="22"/>
          <w:lang w:val="sr-Cyrl-RS"/>
        </w:rPr>
        <w:t xml:space="preserve"> 14/23</w:t>
      </w:r>
      <w:r w:rsidRPr="00554150">
        <w:rPr>
          <w:rFonts w:cs="Arial"/>
          <w:sz w:val="22"/>
          <w:szCs w:val="22"/>
          <w:lang w:val="ru-RU"/>
        </w:rPr>
        <w:t xml:space="preserve"> </w:t>
      </w:r>
      <w:r>
        <w:rPr>
          <w:rFonts w:cs="Arial"/>
          <w:sz w:val="22"/>
          <w:szCs w:val="22"/>
          <w:lang w:val="sr-Cyrl-RS"/>
        </w:rPr>
        <w:t>и 23/23</w:t>
      </w:r>
      <w:r w:rsidRPr="008A3C89">
        <w:rPr>
          <w:rFonts w:cs="Arial"/>
          <w:sz w:val="22"/>
          <w:szCs w:val="22"/>
          <w:lang w:val="ru-RU"/>
        </w:rPr>
        <w:t>)</w:t>
      </w:r>
      <w:r>
        <w:rPr>
          <w:rFonts w:cs="Arial"/>
          <w:sz w:val="22"/>
          <w:szCs w:val="22"/>
          <w:lang w:val="sr-Cyrl-RS"/>
        </w:rPr>
        <w:t xml:space="preserve"> и</w:t>
      </w:r>
      <w:r w:rsidRPr="007556AA">
        <w:rPr>
          <w:rFonts w:cs="Arial"/>
          <w:sz w:val="22"/>
          <w:szCs w:val="22"/>
          <w:lang w:val="ru-RU"/>
        </w:rPr>
        <w:t xml:space="preserve"> </w:t>
      </w:r>
      <w:r>
        <w:rPr>
          <w:rFonts w:cs="Arial"/>
          <w:sz w:val="22"/>
          <w:szCs w:val="22"/>
          <w:lang w:val="ru-RU"/>
        </w:rPr>
        <w:t xml:space="preserve">члана </w:t>
      </w:r>
      <w:r w:rsidRPr="007E4EC3">
        <w:rPr>
          <w:rFonts w:cs="Arial"/>
          <w:sz w:val="22"/>
          <w:szCs w:val="22"/>
          <w:lang w:val="sr-Cyrl-RS"/>
        </w:rPr>
        <w:t>15.</w:t>
      </w:r>
      <w:r>
        <w:rPr>
          <w:rFonts w:cs="Arial"/>
          <w:sz w:val="22"/>
          <w:szCs w:val="22"/>
          <w:lang w:val="sr-Latn-RS"/>
        </w:rPr>
        <w:t xml:space="preserve"> </w:t>
      </w:r>
      <w:r>
        <w:rPr>
          <w:rFonts w:cs="Arial"/>
          <w:sz w:val="22"/>
          <w:szCs w:val="22"/>
          <w:lang w:val="sr-Cyrl-RS"/>
        </w:rPr>
        <w:t>став</w:t>
      </w:r>
      <w:r>
        <w:rPr>
          <w:rFonts w:cs="Arial"/>
          <w:sz w:val="22"/>
          <w:szCs w:val="22"/>
          <w:lang w:val="sr-Latn-RS"/>
        </w:rPr>
        <w:t xml:space="preserve"> 1.</w:t>
      </w:r>
      <w:r w:rsidRPr="007E4EC3">
        <w:rPr>
          <w:rFonts w:cs="Arial"/>
          <w:sz w:val="22"/>
          <w:szCs w:val="22"/>
          <w:lang w:val="sr-Cyrl-RS"/>
        </w:rPr>
        <w:t xml:space="preserve"> </w:t>
      </w:r>
      <w:r w:rsidRPr="007556AA">
        <w:rPr>
          <w:rFonts w:cs="Arial"/>
          <w:sz w:val="22"/>
          <w:szCs w:val="22"/>
          <w:lang w:val="ru-RU"/>
        </w:rPr>
        <w:t>Правилника о условима за постављање обј</w:t>
      </w:r>
      <w:r>
        <w:rPr>
          <w:rFonts w:cs="Arial"/>
          <w:sz w:val="22"/>
          <w:szCs w:val="22"/>
          <w:lang w:val="ru-RU"/>
        </w:rPr>
        <w:t>еката на јавним површинама (″Службени лист града Крагујевца″</w:t>
      </w:r>
      <w:r w:rsidRPr="007556AA">
        <w:rPr>
          <w:rFonts w:cs="Arial"/>
          <w:sz w:val="22"/>
          <w:szCs w:val="22"/>
          <w:lang w:val="ru-RU"/>
        </w:rPr>
        <w:t>, број</w:t>
      </w:r>
      <w:r>
        <w:rPr>
          <w:rFonts w:cs="Arial"/>
          <w:sz w:val="22"/>
          <w:szCs w:val="22"/>
          <w:lang w:val="ru-RU"/>
        </w:rPr>
        <w:t xml:space="preserve"> 11/23</w:t>
      </w:r>
      <w:r w:rsidRPr="007E4EC3">
        <w:rPr>
          <w:rFonts w:cs="Arial"/>
          <w:sz w:val="22"/>
          <w:szCs w:val="22"/>
          <w:lang w:val="sr-Cyrl-RS"/>
        </w:rPr>
        <w:t xml:space="preserve">), </w:t>
      </w:r>
      <w:r w:rsidRPr="007E4EC3">
        <w:rPr>
          <w:rFonts w:cs="Arial"/>
          <w:sz w:val="22"/>
          <w:szCs w:val="22"/>
          <w:lang w:val="ru-RU"/>
        </w:rPr>
        <w:t xml:space="preserve">на </w:t>
      </w:r>
      <w:r>
        <w:rPr>
          <w:rFonts w:cs="Arial"/>
          <w:sz w:val="22"/>
          <w:szCs w:val="22"/>
          <w:lang w:val="ru-RU"/>
        </w:rPr>
        <w:t>седници одржаној дана ___.___.2024</w:t>
      </w:r>
      <w:r w:rsidRPr="007E4EC3">
        <w:rPr>
          <w:rFonts w:cs="Arial"/>
          <w:sz w:val="22"/>
          <w:szCs w:val="22"/>
          <w:lang w:val="ru-RU"/>
        </w:rPr>
        <w:t>. године, доноси</w:t>
      </w:r>
    </w:p>
    <w:p w:rsidR="001621A4" w:rsidRPr="007556AA" w:rsidRDefault="001621A4" w:rsidP="001621A4">
      <w:pPr>
        <w:ind w:firstLine="720"/>
        <w:jc w:val="both"/>
        <w:rPr>
          <w:rFonts w:cs="Arial"/>
          <w:color w:val="FF0000"/>
          <w:sz w:val="22"/>
          <w:szCs w:val="22"/>
          <w:lang w:val="ru-RU"/>
        </w:rPr>
      </w:pPr>
    </w:p>
    <w:p w:rsidR="001621A4" w:rsidRPr="0036413F" w:rsidRDefault="001621A4" w:rsidP="001621A4">
      <w:pPr>
        <w:ind w:left="-1080" w:firstLine="1080"/>
        <w:jc w:val="center"/>
        <w:rPr>
          <w:rFonts w:ascii="Times New Roman" w:hAnsi="Times New Roman"/>
          <w:lang w:val="ru-RU"/>
        </w:rPr>
      </w:pPr>
      <w:r w:rsidRPr="0036413F">
        <w:rPr>
          <w:rFonts w:cs="Arial"/>
          <w:b/>
          <w:bCs/>
          <w:color w:val="000000"/>
          <w:sz w:val="22"/>
          <w:szCs w:val="22"/>
          <w:lang w:val="ru-RU"/>
        </w:rPr>
        <w:t>З А К Љ У Ч А К</w:t>
      </w:r>
    </w:p>
    <w:p w:rsidR="001621A4" w:rsidRDefault="001621A4" w:rsidP="001621A4">
      <w:pPr>
        <w:ind w:left="360"/>
        <w:jc w:val="center"/>
        <w:rPr>
          <w:rFonts w:cs="Arial"/>
          <w:b/>
          <w:bCs/>
          <w:color w:val="000000"/>
          <w:sz w:val="22"/>
          <w:szCs w:val="22"/>
          <w:lang w:val="sr-Cyrl-RS"/>
        </w:rPr>
      </w:pPr>
      <w:proofErr w:type="gramStart"/>
      <w:r w:rsidRPr="00942EA3">
        <w:rPr>
          <w:rFonts w:cs="Arial"/>
          <w:b/>
          <w:bCs/>
          <w:color w:val="000000"/>
          <w:sz w:val="22"/>
          <w:szCs w:val="22"/>
        </w:rPr>
        <w:t>o</w:t>
      </w:r>
      <w:proofErr w:type="gramEnd"/>
      <w:r w:rsidRPr="007556AA">
        <w:rPr>
          <w:rFonts w:cs="Arial"/>
          <w:b/>
          <w:bCs/>
          <w:color w:val="000000"/>
          <w:sz w:val="22"/>
          <w:szCs w:val="22"/>
          <w:lang w:val="ru-RU"/>
        </w:rPr>
        <w:t xml:space="preserve"> </w:t>
      </w:r>
      <w:r>
        <w:rPr>
          <w:rFonts w:cs="Arial"/>
          <w:b/>
          <w:bCs/>
          <w:color w:val="000000"/>
          <w:sz w:val="22"/>
          <w:szCs w:val="22"/>
          <w:lang w:val="sr-Cyrl-RS"/>
        </w:rPr>
        <w:t xml:space="preserve">расписивању </w:t>
      </w:r>
      <w:r w:rsidRPr="007556AA">
        <w:rPr>
          <w:rFonts w:cs="Arial"/>
          <w:b/>
          <w:bCs/>
          <w:color w:val="000000"/>
          <w:sz w:val="22"/>
          <w:szCs w:val="22"/>
          <w:lang w:val="ru-RU"/>
        </w:rPr>
        <w:t>огласа за заузеће јавне површине</w:t>
      </w:r>
      <w:r w:rsidRPr="000B277C">
        <w:rPr>
          <w:rFonts w:cs="Arial"/>
          <w:b/>
          <w:bCs/>
          <w:color w:val="000000"/>
          <w:sz w:val="22"/>
          <w:szCs w:val="22"/>
        </w:rPr>
        <w:t> </w:t>
      </w:r>
      <w:r w:rsidRPr="007556AA">
        <w:rPr>
          <w:rFonts w:cs="Arial"/>
          <w:b/>
          <w:bCs/>
          <w:color w:val="000000"/>
          <w:sz w:val="22"/>
          <w:szCs w:val="22"/>
          <w:lang w:val="ru-RU"/>
        </w:rPr>
        <w:t xml:space="preserve">за постављање </w:t>
      </w:r>
    </w:p>
    <w:p w:rsidR="001621A4" w:rsidRPr="00AD736E" w:rsidRDefault="001621A4" w:rsidP="001621A4">
      <w:pPr>
        <w:ind w:left="360"/>
        <w:jc w:val="center"/>
        <w:rPr>
          <w:rFonts w:cs="Arial"/>
          <w:b/>
          <w:bCs/>
          <w:color w:val="000000"/>
          <w:sz w:val="22"/>
          <w:szCs w:val="22"/>
          <w:lang w:val="ru-RU"/>
        </w:rPr>
      </w:pPr>
      <w:r w:rsidRPr="007556AA">
        <w:rPr>
          <w:rFonts w:cs="Arial"/>
          <w:b/>
          <w:bCs/>
          <w:color w:val="000000"/>
          <w:sz w:val="22"/>
          <w:szCs w:val="22"/>
          <w:lang w:val="ru-RU"/>
        </w:rPr>
        <w:t>башти</w:t>
      </w:r>
      <w:r>
        <w:rPr>
          <w:rFonts w:cs="Arial"/>
          <w:b/>
          <w:bCs/>
          <w:color w:val="000000"/>
          <w:sz w:val="22"/>
          <w:szCs w:val="22"/>
          <w:lang w:val="sr-Cyrl-RS"/>
        </w:rPr>
        <w:t xml:space="preserve"> </w:t>
      </w:r>
      <w:r w:rsidRPr="007556AA">
        <w:rPr>
          <w:rFonts w:cs="Arial"/>
          <w:b/>
          <w:bCs/>
          <w:color w:val="000000"/>
          <w:sz w:val="22"/>
          <w:szCs w:val="22"/>
          <w:lang w:val="ru-RU"/>
        </w:rPr>
        <w:t>типа ''А'' путем јавног надметања</w:t>
      </w:r>
      <w:r>
        <w:rPr>
          <w:rFonts w:cs="Arial"/>
          <w:b/>
          <w:bCs/>
          <w:color w:val="000000"/>
          <w:sz w:val="22"/>
          <w:szCs w:val="22"/>
          <w:lang w:val="ru-RU"/>
        </w:rPr>
        <w:t xml:space="preserve"> у </w:t>
      </w:r>
      <w:r>
        <w:rPr>
          <w:rFonts w:cs="Arial"/>
          <w:b/>
          <w:bCs/>
          <w:color w:val="000000"/>
          <w:sz w:val="22"/>
          <w:szCs w:val="22"/>
          <w:lang w:val="sr-Cyrl-RS"/>
        </w:rPr>
        <w:t xml:space="preserve">улицама </w:t>
      </w:r>
      <w:r w:rsidRPr="008C63E0">
        <w:rPr>
          <w:rFonts w:cs="Arial"/>
          <w:b/>
          <w:bCs/>
          <w:color w:val="000000"/>
          <w:sz w:val="22"/>
          <w:szCs w:val="22"/>
          <w:lang w:val="sr-Cyrl-RS"/>
        </w:rPr>
        <w:t>Краља Петра I</w:t>
      </w:r>
      <w:r w:rsidRPr="00AD736E">
        <w:rPr>
          <w:rFonts w:cs="Arial"/>
          <w:b/>
          <w:bCs/>
          <w:color w:val="000000"/>
          <w:sz w:val="22"/>
          <w:szCs w:val="22"/>
          <w:lang w:val="sr-Cyrl-RS"/>
        </w:rPr>
        <w:t>, Лоле Рибара, Милоја Павловића и Бранка Радичевића</w:t>
      </w:r>
      <w:r>
        <w:rPr>
          <w:rFonts w:cs="Arial"/>
          <w:b/>
          <w:bCs/>
          <w:color w:val="000000"/>
          <w:sz w:val="22"/>
          <w:szCs w:val="22"/>
          <w:lang w:val="sr-Cyrl-RS"/>
        </w:rPr>
        <w:t xml:space="preserve"> - </w:t>
      </w:r>
      <w:r w:rsidRPr="00A57D5E">
        <w:rPr>
          <w:rFonts w:cs="Arial"/>
          <w:b/>
          <w:bCs/>
          <w:color w:val="000000"/>
          <w:sz w:val="22"/>
          <w:szCs w:val="22"/>
        </w:rPr>
        <w:t>III</w:t>
      </w:r>
      <w:r w:rsidRPr="00554150">
        <w:rPr>
          <w:rFonts w:cs="Arial"/>
          <w:b/>
          <w:bCs/>
          <w:color w:val="000000"/>
          <w:sz w:val="22"/>
          <w:szCs w:val="22"/>
          <w:lang w:val="ru-RU"/>
        </w:rPr>
        <w:t xml:space="preserve"> </w:t>
      </w:r>
      <w:r w:rsidRPr="00A57D5E">
        <w:rPr>
          <w:rFonts w:cs="Arial"/>
          <w:b/>
          <w:bCs/>
          <w:color w:val="000000"/>
          <w:sz w:val="22"/>
          <w:szCs w:val="22"/>
          <w:lang w:val="sr-Cyrl-RS"/>
        </w:rPr>
        <w:t>круг</w:t>
      </w:r>
    </w:p>
    <w:p w:rsidR="001621A4" w:rsidRDefault="001621A4" w:rsidP="001621A4">
      <w:pPr>
        <w:ind w:left="360"/>
        <w:jc w:val="center"/>
        <w:rPr>
          <w:rFonts w:ascii="Times New Roman" w:hAnsi="Times New Roman"/>
          <w:lang w:val="sr-Cyrl-RS"/>
        </w:rPr>
      </w:pPr>
    </w:p>
    <w:p w:rsidR="001621A4" w:rsidRPr="007E4EC3" w:rsidRDefault="001621A4" w:rsidP="001621A4">
      <w:pPr>
        <w:ind w:left="360"/>
        <w:jc w:val="center"/>
        <w:rPr>
          <w:rFonts w:ascii="Times New Roman" w:hAnsi="Times New Roman"/>
          <w:lang w:val="sr-Cyrl-RS"/>
        </w:rPr>
      </w:pPr>
    </w:p>
    <w:p w:rsidR="001621A4" w:rsidRPr="00443F28" w:rsidRDefault="001621A4" w:rsidP="001621A4">
      <w:pPr>
        <w:ind w:firstLine="720"/>
        <w:jc w:val="both"/>
        <w:rPr>
          <w:rFonts w:cs="Arial"/>
          <w:color w:val="000000"/>
          <w:sz w:val="22"/>
          <w:szCs w:val="22"/>
          <w:lang w:val="sr-Cyrl-RS"/>
        </w:rPr>
      </w:pPr>
      <w:r w:rsidRPr="00942EA3">
        <w:rPr>
          <w:rFonts w:cs="Arial"/>
          <w:b/>
          <w:bCs/>
          <w:color w:val="000000"/>
          <w:sz w:val="22"/>
          <w:szCs w:val="22"/>
        </w:rPr>
        <w:t>I</w:t>
      </w:r>
      <w:r w:rsidRPr="007556AA">
        <w:rPr>
          <w:rFonts w:cs="Arial"/>
          <w:b/>
          <w:bCs/>
          <w:color w:val="000000"/>
          <w:sz w:val="22"/>
          <w:szCs w:val="22"/>
          <w:lang w:val="ru-RU"/>
        </w:rPr>
        <w:t xml:space="preserve"> </w:t>
      </w:r>
      <w:r>
        <w:rPr>
          <w:rFonts w:cs="Arial"/>
          <w:b/>
          <w:bCs/>
          <w:color w:val="000000"/>
          <w:sz w:val="22"/>
          <w:szCs w:val="22"/>
          <w:lang w:val="sr-Cyrl-RS"/>
        </w:rPr>
        <w:t xml:space="preserve">Расписује 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се </w:t>
      </w:r>
      <w:r>
        <w:rPr>
          <w:rFonts w:cs="Arial"/>
          <w:color w:val="000000"/>
          <w:sz w:val="22"/>
          <w:szCs w:val="22"/>
          <w:lang w:val="sr-Cyrl-RS"/>
        </w:rPr>
        <w:t xml:space="preserve">Оглас </w:t>
      </w:r>
      <w:r w:rsidRPr="007556AA">
        <w:rPr>
          <w:rFonts w:cs="Arial"/>
          <w:bCs/>
          <w:color w:val="000000"/>
          <w:sz w:val="22"/>
          <w:szCs w:val="22"/>
          <w:lang w:val="ru-RU"/>
        </w:rPr>
        <w:t>за заузеће јавне површине</w:t>
      </w:r>
      <w:r w:rsidRPr="000C6DE6">
        <w:rPr>
          <w:rFonts w:cs="Arial"/>
          <w:bCs/>
          <w:color w:val="000000"/>
          <w:sz w:val="22"/>
          <w:szCs w:val="22"/>
        </w:rPr>
        <w:t> </w:t>
      </w:r>
      <w:r w:rsidRPr="007556AA">
        <w:rPr>
          <w:rFonts w:cs="Arial"/>
          <w:bCs/>
          <w:color w:val="000000"/>
          <w:sz w:val="22"/>
          <w:szCs w:val="22"/>
          <w:lang w:val="ru-RU"/>
        </w:rPr>
        <w:t>за постављање башти типа ''А'' путем јавног надметања</w:t>
      </w:r>
      <w:r>
        <w:rPr>
          <w:rFonts w:cs="Arial"/>
          <w:bCs/>
          <w:color w:val="000000"/>
          <w:sz w:val="22"/>
          <w:szCs w:val="22"/>
          <w:lang w:val="ru-RU"/>
        </w:rPr>
        <w:t xml:space="preserve"> у улицама </w:t>
      </w:r>
      <w:r w:rsidRPr="008C63E0">
        <w:rPr>
          <w:rFonts w:cs="Arial"/>
          <w:bCs/>
          <w:color w:val="000000"/>
          <w:sz w:val="22"/>
          <w:szCs w:val="22"/>
          <w:lang w:val="ru-RU"/>
        </w:rPr>
        <w:t>Краља Петра I</w:t>
      </w:r>
      <w:r w:rsidRPr="00443F28">
        <w:rPr>
          <w:rFonts w:cs="Arial"/>
          <w:bCs/>
          <w:color w:val="000000"/>
          <w:sz w:val="22"/>
          <w:szCs w:val="22"/>
          <w:lang w:val="sr-Cyrl-RS"/>
        </w:rPr>
        <w:t>, Лоле Рибара, Милоја Павловића и Бранка Радичевића</w:t>
      </w:r>
      <w:r w:rsidRPr="00554150">
        <w:rPr>
          <w:rFonts w:cs="Arial"/>
          <w:bCs/>
          <w:color w:val="000000"/>
          <w:sz w:val="22"/>
          <w:szCs w:val="22"/>
          <w:lang w:val="ru-RU"/>
        </w:rPr>
        <w:t xml:space="preserve"> – </w:t>
      </w:r>
      <w:r w:rsidRPr="00A57D5E">
        <w:rPr>
          <w:rFonts w:cs="Arial"/>
          <w:bCs/>
          <w:color w:val="000000"/>
          <w:sz w:val="22"/>
          <w:szCs w:val="22"/>
        </w:rPr>
        <w:t>III</w:t>
      </w:r>
      <w:r w:rsidRPr="00554150">
        <w:rPr>
          <w:rFonts w:cs="Arial"/>
          <w:bCs/>
          <w:color w:val="000000"/>
          <w:sz w:val="22"/>
          <w:szCs w:val="22"/>
          <w:lang w:val="ru-RU"/>
        </w:rPr>
        <w:t xml:space="preserve"> </w:t>
      </w:r>
      <w:r w:rsidRPr="00A57D5E">
        <w:rPr>
          <w:rFonts w:cs="Arial"/>
          <w:bCs/>
          <w:color w:val="000000"/>
          <w:sz w:val="22"/>
          <w:szCs w:val="22"/>
          <w:lang w:val="sr-Cyrl-RS"/>
        </w:rPr>
        <w:t>круг.</w:t>
      </w:r>
      <w:r>
        <w:rPr>
          <w:rFonts w:cs="Arial"/>
          <w:bCs/>
          <w:color w:val="000000"/>
          <w:sz w:val="22"/>
          <w:szCs w:val="22"/>
          <w:lang w:val="sr-Cyrl-RS"/>
        </w:rPr>
        <w:t xml:space="preserve">                                                                                                                                                                                                 </w:t>
      </w:r>
    </w:p>
    <w:p w:rsidR="001621A4" w:rsidRPr="007556AA" w:rsidRDefault="001621A4" w:rsidP="001621A4">
      <w:pPr>
        <w:rPr>
          <w:rFonts w:ascii="Times New Roman" w:hAnsi="Times New Roman"/>
          <w:lang w:val="ru-RU"/>
        </w:rPr>
      </w:pPr>
    </w:p>
    <w:p w:rsidR="001621A4" w:rsidRDefault="001621A4" w:rsidP="001621A4">
      <w:pPr>
        <w:ind w:firstLine="720"/>
        <w:jc w:val="both"/>
        <w:rPr>
          <w:rFonts w:ascii="Times New Roman" w:hAnsi="Times New Roman"/>
          <w:lang w:val="ru-RU"/>
        </w:rPr>
      </w:pPr>
      <w:r w:rsidRPr="00942EA3">
        <w:rPr>
          <w:rFonts w:cs="Arial"/>
          <w:b/>
          <w:bCs/>
          <w:color w:val="000000"/>
          <w:sz w:val="22"/>
          <w:szCs w:val="22"/>
        </w:rPr>
        <w:t>II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Предмет поступка јавног надметања су јавне површине-локације у </w:t>
      </w:r>
      <w:r w:rsidRPr="002C32AB">
        <w:rPr>
          <w:rFonts w:cs="Arial"/>
          <w:color w:val="000000"/>
          <w:sz w:val="22"/>
          <w:szCs w:val="22"/>
          <w:lang w:val="ru-RU"/>
        </w:rPr>
        <w:t>''Екстра зони'',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намењене</w:t>
      </w:r>
      <w:r>
        <w:rPr>
          <w:rFonts w:cs="Arial"/>
          <w:color w:val="000000"/>
          <w:sz w:val="22"/>
          <w:szCs w:val="22"/>
          <w:lang w:val="ru-RU"/>
        </w:rPr>
        <w:t xml:space="preserve"> за постављање башти типа ''А'', на основу Програма</w:t>
      </w:r>
      <w:r w:rsidRPr="007556AA">
        <w:rPr>
          <w:rFonts w:cs="Arial"/>
          <w:color w:val="000000"/>
          <w:sz w:val="22"/>
          <w:szCs w:val="22"/>
          <w:lang w:val="ru-RU"/>
        </w:rPr>
        <w:t xml:space="preserve"> локација</w:t>
      </w:r>
      <w:r>
        <w:rPr>
          <w:rFonts w:cs="Arial"/>
          <w:color w:val="000000"/>
          <w:sz w:val="22"/>
          <w:szCs w:val="22"/>
          <w:lang w:val="ru-RU"/>
        </w:rPr>
        <w:t xml:space="preserve"> за постављање башти типа ''А''</w:t>
      </w:r>
      <w:r>
        <w:rPr>
          <w:rFonts w:cs="Arial"/>
          <w:color w:val="000000"/>
          <w:sz w:val="22"/>
          <w:szCs w:val="22"/>
          <w:lang w:val="sr-Cyrl-RS"/>
        </w:rPr>
        <w:t xml:space="preserve"> </w:t>
      </w:r>
      <w:r w:rsidRPr="002C32AB">
        <w:rPr>
          <w:rFonts w:cs="Arial"/>
          <w:color w:val="000000"/>
          <w:sz w:val="22"/>
          <w:szCs w:val="22"/>
          <w:lang w:val="ru-RU"/>
        </w:rPr>
        <w:t>и то</w:t>
      </w:r>
      <w:r>
        <w:rPr>
          <w:rFonts w:cs="Arial"/>
          <w:color w:val="000000"/>
          <w:sz w:val="22"/>
          <w:szCs w:val="22"/>
          <w:lang w:val="sr-Cyrl-RS"/>
        </w:rPr>
        <w:t>:</w:t>
      </w:r>
    </w:p>
    <w:p w:rsidR="001621A4" w:rsidRPr="00B84406" w:rsidRDefault="001621A4" w:rsidP="001621A4">
      <w:pPr>
        <w:rPr>
          <w:rFonts w:cs="Arial"/>
          <w:b/>
          <w:sz w:val="22"/>
          <w:szCs w:val="22"/>
          <w:highlight w:val="yellow"/>
          <w:lang w:val="ru-RU"/>
        </w:rPr>
      </w:pPr>
    </w:p>
    <w:p w:rsidR="001621A4" w:rsidRPr="000D7DCD" w:rsidRDefault="001621A4" w:rsidP="001621A4">
      <w:pPr>
        <w:ind w:firstLine="720"/>
        <w:jc w:val="both"/>
        <w:rPr>
          <w:rFonts w:cs="Arial"/>
          <w:bCs/>
          <w:color w:val="000000"/>
          <w:sz w:val="22"/>
          <w:szCs w:val="22"/>
          <w:lang w:val="ru-RU"/>
        </w:rPr>
      </w:pPr>
      <w:r w:rsidRPr="000D7DCD">
        <w:rPr>
          <w:rFonts w:cs="Arial"/>
          <w:b/>
          <w:bCs/>
          <w:color w:val="000000"/>
          <w:sz w:val="22"/>
          <w:szCs w:val="22"/>
          <w:lang w:val="sr-Latn-RS"/>
        </w:rPr>
        <w:t>1</w:t>
      </w:r>
      <w:r w:rsidRPr="000D7DCD">
        <w:rPr>
          <w:rFonts w:cs="Arial"/>
          <w:bCs/>
          <w:color w:val="000000"/>
          <w:sz w:val="22"/>
          <w:szCs w:val="22"/>
          <w:lang w:val="sr-Latn-RS"/>
        </w:rPr>
        <w:t xml:space="preserve">. </w:t>
      </w:r>
      <w:r w:rsidRPr="000D7DCD">
        <w:rPr>
          <w:rFonts w:cs="Arial"/>
          <w:bCs/>
          <w:color w:val="000000"/>
          <w:sz w:val="22"/>
          <w:szCs w:val="22"/>
          <w:lang w:val="ru-RU"/>
        </w:rPr>
        <w:t xml:space="preserve"> </w:t>
      </w:r>
      <w:r w:rsidRPr="000D7DCD">
        <w:rPr>
          <w:rFonts w:cs="Arial"/>
          <w:b/>
          <w:bCs/>
          <w:color w:val="000000"/>
          <w:sz w:val="22"/>
          <w:szCs w:val="22"/>
          <w:lang w:val="ru-RU"/>
        </w:rPr>
        <w:t>ул.</w:t>
      </w:r>
      <w:r w:rsidRPr="000D7DCD">
        <w:rPr>
          <w:rFonts w:cs="Arial"/>
          <w:b/>
          <w:sz w:val="22"/>
          <w:szCs w:val="22"/>
          <w:lang w:val="ru-RU"/>
        </w:rPr>
        <w:t xml:space="preserve"> </w:t>
      </w:r>
      <w:r w:rsidRPr="000D7DCD">
        <w:rPr>
          <w:rFonts w:cs="Arial"/>
          <w:b/>
          <w:bCs/>
          <w:color w:val="000000"/>
          <w:sz w:val="22"/>
          <w:szCs w:val="22"/>
          <w:lang w:val="ru-RU"/>
        </w:rPr>
        <w:t xml:space="preserve">Краља Петра I </w:t>
      </w:r>
      <w:r w:rsidRPr="000D7DCD">
        <w:rPr>
          <w:rFonts w:cs="Arial"/>
          <w:b/>
          <w:bCs/>
          <w:color w:val="000000"/>
          <w:sz w:val="22"/>
          <w:szCs w:val="22"/>
          <w:lang w:val="sr-Cyrl-RS"/>
        </w:rPr>
        <w:t xml:space="preserve"> </w:t>
      </w:r>
      <w:r w:rsidRPr="000D7DCD">
        <w:rPr>
          <w:rFonts w:cs="Arial"/>
          <w:b/>
          <w:bCs/>
          <w:color w:val="000000"/>
          <w:sz w:val="22"/>
          <w:szCs w:val="22"/>
          <w:lang w:val="sr-Latn-RS"/>
        </w:rPr>
        <w:t xml:space="preserve">– </w:t>
      </w:r>
      <w:r>
        <w:rPr>
          <w:rFonts w:cs="Arial"/>
          <w:b/>
          <w:bCs/>
          <w:color w:val="000000"/>
          <w:sz w:val="22"/>
          <w:szCs w:val="22"/>
          <w:lang w:val="sr-Cyrl-RS"/>
        </w:rPr>
        <w:t>2</w:t>
      </w:r>
      <w:r w:rsidRPr="000D7DCD">
        <w:rPr>
          <w:rFonts w:cs="Arial"/>
          <w:b/>
          <w:bCs/>
          <w:color w:val="000000"/>
          <w:sz w:val="22"/>
          <w:szCs w:val="22"/>
          <w:lang w:val="sr-Latn-RS"/>
        </w:rPr>
        <w:t xml:space="preserve"> </w:t>
      </w:r>
      <w:r w:rsidRPr="000D7DCD">
        <w:rPr>
          <w:rFonts w:cs="Arial"/>
          <w:b/>
          <w:bCs/>
          <w:color w:val="000000"/>
          <w:sz w:val="22"/>
          <w:szCs w:val="22"/>
          <w:lang w:val="ru-RU"/>
        </w:rPr>
        <w:t>локациј</w:t>
      </w:r>
      <w:r>
        <w:rPr>
          <w:rFonts w:cs="Arial"/>
          <w:b/>
          <w:bCs/>
          <w:color w:val="000000"/>
          <w:sz w:val="22"/>
          <w:szCs w:val="22"/>
          <w:lang w:val="sr-Cyrl-RS"/>
        </w:rPr>
        <w:t>е</w:t>
      </w:r>
      <w:r w:rsidRPr="000D7DCD">
        <w:rPr>
          <w:rFonts w:cs="Arial"/>
          <w:b/>
          <w:bCs/>
          <w:color w:val="000000"/>
          <w:sz w:val="22"/>
          <w:szCs w:val="22"/>
          <w:lang w:val="ru-RU"/>
        </w:rPr>
        <w:t>:</w:t>
      </w:r>
    </w:p>
    <w:p w:rsidR="001621A4" w:rsidRPr="000D7DCD" w:rsidRDefault="001621A4" w:rsidP="001621A4">
      <w:pPr>
        <w:ind w:firstLine="720"/>
        <w:jc w:val="both"/>
        <w:rPr>
          <w:rFonts w:cs="Arial"/>
          <w:bCs/>
          <w:color w:val="000000"/>
          <w:sz w:val="22"/>
          <w:szCs w:val="22"/>
          <w:lang w:val="sr-Cyrl-RS"/>
        </w:rPr>
      </w:pPr>
      <w:r w:rsidRPr="000D7DCD">
        <w:rPr>
          <w:rFonts w:cs="Arial"/>
          <w:bCs/>
          <w:color w:val="000000"/>
          <w:sz w:val="22"/>
          <w:szCs w:val="22"/>
          <w:lang w:val="ru-RU"/>
        </w:rPr>
        <w:t xml:space="preserve">- локација бр. </w:t>
      </w:r>
      <w:r w:rsidRPr="000D7DCD">
        <w:rPr>
          <w:rFonts w:cs="Arial"/>
          <w:bCs/>
          <w:color w:val="000000"/>
          <w:sz w:val="22"/>
          <w:szCs w:val="22"/>
          <w:lang w:val="sr-Cyrl-RS"/>
        </w:rPr>
        <w:t>1.2</w:t>
      </w:r>
      <w:r w:rsidRPr="000D7DCD">
        <w:rPr>
          <w:rFonts w:cs="Arial"/>
          <w:bCs/>
          <w:color w:val="000000"/>
          <w:sz w:val="22"/>
          <w:szCs w:val="22"/>
          <w:lang w:val="ru-RU"/>
        </w:rPr>
        <w:t xml:space="preserve"> - </w:t>
      </w:r>
      <w:r w:rsidRPr="000D7DCD">
        <w:rPr>
          <w:rFonts w:cs="Arial"/>
          <w:bCs/>
          <w:color w:val="000000"/>
          <w:sz w:val="22"/>
          <w:szCs w:val="22"/>
          <w:lang w:val="sr-Cyrl-RS"/>
        </w:rPr>
        <w:t>71</w:t>
      </w:r>
      <w:r w:rsidRPr="000D7DCD">
        <w:rPr>
          <w:rFonts w:cs="Arial"/>
          <w:bCs/>
          <w:color w:val="000000"/>
          <w:sz w:val="22"/>
          <w:szCs w:val="22"/>
          <w:lang w:val="ru-RU"/>
        </w:rPr>
        <w:t>,</w:t>
      </w:r>
      <w:r w:rsidRPr="000D7DCD">
        <w:rPr>
          <w:rFonts w:cs="Arial"/>
          <w:bCs/>
          <w:color w:val="000000"/>
          <w:sz w:val="22"/>
          <w:szCs w:val="22"/>
          <w:lang w:val="sr-Cyrl-RS"/>
        </w:rPr>
        <w:t>8</w:t>
      </w:r>
      <w:r w:rsidRPr="000D7DCD">
        <w:rPr>
          <w:rFonts w:cs="Arial"/>
          <w:bCs/>
          <w:color w:val="000000"/>
          <w:sz w:val="22"/>
          <w:szCs w:val="22"/>
          <w:lang w:val="ru-RU"/>
        </w:rPr>
        <w:t xml:space="preserve">0 </w:t>
      </w:r>
      <w:r w:rsidRPr="000D7DCD">
        <w:rPr>
          <w:rFonts w:cs="Arial"/>
          <w:bCs/>
          <w:color w:val="000000"/>
          <w:sz w:val="22"/>
          <w:szCs w:val="22"/>
        </w:rPr>
        <w:t>m</w:t>
      </w:r>
      <w:r w:rsidRPr="000D7DCD">
        <w:rPr>
          <w:rFonts w:cs="Arial"/>
          <w:bCs/>
          <w:color w:val="000000"/>
          <w:sz w:val="22"/>
          <w:szCs w:val="22"/>
          <w:lang w:val="ru-RU"/>
        </w:rPr>
        <w:t>²,</w:t>
      </w:r>
      <w:r>
        <w:rPr>
          <w:rFonts w:cs="Arial"/>
          <w:bCs/>
          <w:color w:val="000000"/>
          <w:sz w:val="22"/>
          <w:szCs w:val="22"/>
          <w:lang w:val="sr-Cyrl-RS"/>
        </w:rPr>
        <w:t xml:space="preserve"> </w:t>
      </w:r>
    </w:p>
    <w:p w:rsidR="001621A4" w:rsidRPr="000D7DCD" w:rsidRDefault="001621A4" w:rsidP="001621A4">
      <w:pPr>
        <w:ind w:firstLine="720"/>
        <w:jc w:val="both"/>
        <w:rPr>
          <w:rFonts w:cs="Arial"/>
          <w:bCs/>
          <w:color w:val="000000"/>
          <w:sz w:val="22"/>
          <w:szCs w:val="22"/>
          <w:lang w:val="sr-Cyrl-RS"/>
        </w:rPr>
      </w:pPr>
      <w:r w:rsidRPr="000D7DCD">
        <w:rPr>
          <w:rFonts w:cs="Arial"/>
          <w:bCs/>
          <w:color w:val="000000"/>
          <w:sz w:val="22"/>
          <w:szCs w:val="22"/>
          <w:lang w:val="sr-Cyrl-RS"/>
        </w:rPr>
        <w:t>- локација бр. 1.4 - 57,50</w:t>
      </w:r>
      <w:r w:rsidRPr="000D7DCD">
        <w:rPr>
          <w:rFonts w:cs="Arial"/>
          <w:sz w:val="22"/>
          <w:szCs w:val="22"/>
          <w:lang w:val="ru-RU"/>
        </w:rPr>
        <w:t xml:space="preserve"> </w:t>
      </w:r>
      <w:r>
        <w:rPr>
          <w:rFonts w:cs="Arial"/>
          <w:bCs/>
          <w:color w:val="000000"/>
          <w:sz w:val="22"/>
          <w:szCs w:val="22"/>
          <w:lang w:val="sr-Cyrl-RS"/>
        </w:rPr>
        <w:t xml:space="preserve">m². </w:t>
      </w:r>
    </w:p>
    <w:p w:rsidR="001621A4" w:rsidRPr="00B84406" w:rsidRDefault="001621A4" w:rsidP="001621A4">
      <w:pPr>
        <w:jc w:val="both"/>
        <w:rPr>
          <w:rFonts w:cs="Arial"/>
          <w:b/>
          <w:bCs/>
          <w:color w:val="000000"/>
          <w:sz w:val="22"/>
          <w:szCs w:val="22"/>
          <w:highlight w:val="yellow"/>
          <w:lang w:val="sr-Cyrl-RS"/>
        </w:rPr>
      </w:pPr>
    </w:p>
    <w:p w:rsidR="001621A4" w:rsidRPr="00CE238B" w:rsidRDefault="001621A4" w:rsidP="001621A4">
      <w:pPr>
        <w:ind w:firstLine="720"/>
        <w:jc w:val="both"/>
        <w:rPr>
          <w:rFonts w:cs="Arial"/>
          <w:b/>
          <w:bCs/>
          <w:color w:val="000000"/>
          <w:sz w:val="22"/>
          <w:szCs w:val="22"/>
          <w:lang w:val="sr-Latn-RS"/>
        </w:rPr>
      </w:pPr>
      <w:r w:rsidRPr="00CE238B">
        <w:rPr>
          <w:rFonts w:cs="Arial"/>
          <w:b/>
          <w:bCs/>
          <w:color w:val="000000"/>
          <w:sz w:val="22"/>
          <w:szCs w:val="22"/>
          <w:lang w:val="sr-Latn-RS"/>
        </w:rPr>
        <w:t xml:space="preserve">2.  </w:t>
      </w:r>
      <w:r w:rsidRPr="00CE238B">
        <w:rPr>
          <w:rFonts w:cs="Arial"/>
          <w:b/>
          <w:bCs/>
          <w:color w:val="000000"/>
          <w:sz w:val="22"/>
          <w:szCs w:val="22"/>
          <w:lang w:val="sr-Cyrl-RS"/>
        </w:rPr>
        <w:t>ул. Лоле Рибара</w:t>
      </w:r>
      <w:r w:rsidRPr="00CE238B">
        <w:rPr>
          <w:rFonts w:cs="Arial"/>
          <w:b/>
          <w:bCs/>
          <w:color w:val="000000"/>
          <w:sz w:val="22"/>
          <w:szCs w:val="22"/>
          <w:lang w:val="sr-Latn-RS"/>
        </w:rPr>
        <w:t xml:space="preserve"> - </w:t>
      </w:r>
      <w:r w:rsidRPr="00554150">
        <w:rPr>
          <w:rFonts w:cs="Arial"/>
          <w:b/>
          <w:bCs/>
          <w:color w:val="000000"/>
          <w:sz w:val="22"/>
          <w:szCs w:val="22"/>
          <w:lang w:val="ru-RU"/>
        </w:rPr>
        <w:t>5</w:t>
      </w:r>
      <w:r w:rsidRPr="00CE238B">
        <w:rPr>
          <w:rFonts w:cs="Arial"/>
          <w:b/>
          <w:bCs/>
          <w:color w:val="000000"/>
          <w:sz w:val="22"/>
          <w:szCs w:val="22"/>
          <w:lang w:val="sr-Cyrl-RS"/>
        </w:rPr>
        <w:t xml:space="preserve"> локациј</w:t>
      </w:r>
      <w:r w:rsidRPr="00CE238B">
        <w:rPr>
          <w:rFonts w:cs="Arial"/>
          <w:b/>
          <w:bCs/>
          <w:color w:val="000000"/>
          <w:sz w:val="22"/>
          <w:szCs w:val="22"/>
          <w:lang w:val="sr-Latn-RS"/>
        </w:rPr>
        <w:t>a</w:t>
      </w:r>
      <w:r w:rsidRPr="00CE238B">
        <w:rPr>
          <w:rFonts w:cs="Arial"/>
          <w:b/>
          <w:bCs/>
          <w:color w:val="000000"/>
          <w:sz w:val="22"/>
          <w:szCs w:val="22"/>
          <w:lang w:val="sr-Cyrl-RS"/>
        </w:rPr>
        <w:t>:</w:t>
      </w:r>
    </w:p>
    <w:p w:rsidR="001621A4" w:rsidRPr="00CE238B" w:rsidRDefault="001621A4" w:rsidP="001621A4">
      <w:pPr>
        <w:ind w:firstLine="720"/>
        <w:jc w:val="both"/>
        <w:rPr>
          <w:rFonts w:cs="Arial"/>
          <w:bCs/>
          <w:color w:val="000000"/>
          <w:sz w:val="22"/>
          <w:szCs w:val="22"/>
          <w:lang w:val="sr-Cyrl-RS"/>
        </w:rPr>
      </w:pPr>
      <w:r w:rsidRPr="00CE238B">
        <w:rPr>
          <w:rFonts w:cs="Arial"/>
          <w:bCs/>
          <w:color w:val="000000"/>
          <w:sz w:val="22"/>
          <w:szCs w:val="22"/>
          <w:lang w:val="sr-Cyrl-RS"/>
        </w:rPr>
        <w:t>- локација бр. 3.2 – 34,00 m²,</w:t>
      </w:r>
      <w:r>
        <w:rPr>
          <w:rFonts w:cs="Arial"/>
          <w:bCs/>
          <w:color w:val="000000"/>
          <w:sz w:val="22"/>
          <w:szCs w:val="22"/>
          <w:lang w:val="sr-Cyrl-RS"/>
        </w:rPr>
        <w:t xml:space="preserve"> </w:t>
      </w:r>
    </w:p>
    <w:p w:rsidR="001621A4" w:rsidRPr="00CE238B" w:rsidRDefault="001621A4" w:rsidP="001621A4">
      <w:pPr>
        <w:ind w:firstLine="720"/>
        <w:jc w:val="both"/>
        <w:rPr>
          <w:rFonts w:cs="Arial"/>
          <w:bCs/>
          <w:color w:val="000000"/>
          <w:sz w:val="22"/>
          <w:szCs w:val="22"/>
          <w:lang w:val="sr-Cyrl-RS"/>
        </w:rPr>
      </w:pPr>
      <w:r w:rsidRPr="00CE238B">
        <w:rPr>
          <w:rFonts w:cs="Arial"/>
          <w:bCs/>
          <w:color w:val="000000"/>
          <w:sz w:val="22"/>
          <w:szCs w:val="22"/>
          <w:lang w:val="sr-Cyrl-RS"/>
        </w:rPr>
        <w:t>- локација бр. 3.3 – 34,20 m²,</w:t>
      </w:r>
      <w:r>
        <w:rPr>
          <w:rFonts w:cs="Arial"/>
          <w:bCs/>
          <w:color w:val="000000"/>
          <w:sz w:val="22"/>
          <w:szCs w:val="22"/>
          <w:lang w:val="sr-Cyrl-RS"/>
        </w:rPr>
        <w:t xml:space="preserve"> </w:t>
      </w:r>
    </w:p>
    <w:p w:rsidR="001621A4" w:rsidRPr="00CE238B" w:rsidRDefault="001621A4" w:rsidP="001621A4">
      <w:pPr>
        <w:ind w:firstLine="720"/>
        <w:jc w:val="both"/>
        <w:rPr>
          <w:rFonts w:cs="Arial"/>
          <w:bCs/>
          <w:color w:val="000000"/>
          <w:sz w:val="22"/>
          <w:szCs w:val="22"/>
          <w:lang w:val="sr-Cyrl-RS"/>
        </w:rPr>
      </w:pPr>
      <w:r w:rsidRPr="00CE238B">
        <w:rPr>
          <w:rFonts w:cs="Arial"/>
          <w:bCs/>
          <w:color w:val="000000"/>
          <w:sz w:val="22"/>
          <w:szCs w:val="22"/>
          <w:lang w:val="sr-Cyrl-RS"/>
        </w:rPr>
        <w:t>- локација бр. 3.4 – 34,20 m²,</w:t>
      </w:r>
      <w:r>
        <w:rPr>
          <w:rFonts w:cs="Arial"/>
          <w:bCs/>
          <w:color w:val="000000"/>
          <w:sz w:val="22"/>
          <w:szCs w:val="22"/>
          <w:lang w:val="sr-Cyrl-RS"/>
        </w:rPr>
        <w:t xml:space="preserve"> </w:t>
      </w:r>
    </w:p>
    <w:p w:rsidR="001621A4" w:rsidRPr="00CE238B" w:rsidRDefault="001621A4" w:rsidP="001621A4">
      <w:pPr>
        <w:ind w:firstLine="720"/>
        <w:jc w:val="both"/>
        <w:rPr>
          <w:rFonts w:cs="Arial"/>
          <w:bCs/>
          <w:color w:val="000000"/>
          <w:sz w:val="22"/>
          <w:szCs w:val="22"/>
          <w:lang w:val="sr-Cyrl-RS"/>
        </w:rPr>
      </w:pPr>
      <w:r w:rsidRPr="00CE238B">
        <w:rPr>
          <w:rFonts w:cs="Arial"/>
          <w:bCs/>
          <w:color w:val="000000"/>
          <w:sz w:val="22"/>
          <w:szCs w:val="22"/>
          <w:lang w:val="sr-Cyrl-RS"/>
        </w:rPr>
        <w:t>- локација бр. 3.6 – 33,50 m²,</w:t>
      </w:r>
      <w:r>
        <w:rPr>
          <w:rFonts w:cs="Arial"/>
          <w:bCs/>
          <w:color w:val="000000"/>
          <w:sz w:val="22"/>
          <w:szCs w:val="22"/>
          <w:lang w:val="sr-Cyrl-RS"/>
        </w:rPr>
        <w:t xml:space="preserve"> </w:t>
      </w:r>
    </w:p>
    <w:p w:rsidR="001621A4" w:rsidRPr="0054093A" w:rsidRDefault="001621A4" w:rsidP="001621A4">
      <w:pPr>
        <w:ind w:firstLine="720"/>
        <w:jc w:val="both"/>
        <w:rPr>
          <w:rFonts w:cs="Arial"/>
          <w:bCs/>
          <w:color w:val="000000"/>
          <w:sz w:val="22"/>
          <w:szCs w:val="22"/>
          <w:lang w:val="sr-Cyrl-RS"/>
        </w:rPr>
      </w:pPr>
      <w:r w:rsidRPr="00CE238B">
        <w:rPr>
          <w:rFonts w:cs="Arial"/>
          <w:bCs/>
          <w:color w:val="000000"/>
          <w:sz w:val="22"/>
          <w:szCs w:val="22"/>
          <w:lang w:val="sr-Cyrl-RS"/>
        </w:rPr>
        <w:t>- локација бр. 3.9 – 51,95</w:t>
      </w:r>
      <w:r w:rsidRPr="00CE238B">
        <w:rPr>
          <w:rFonts w:cs="Arial"/>
          <w:sz w:val="22"/>
          <w:szCs w:val="22"/>
          <w:lang w:val="ru-RU"/>
        </w:rPr>
        <w:t xml:space="preserve"> </w:t>
      </w:r>
      <w:r>
        <w:rPr>
          <w:rFonts w:cs="Arial"/>
          <w:bCs/>
          <w:color w:val="000000"/>
          <w:sz w:val="22"/>
          <w:szCs w:val="22"/>
          <w:lang w:val="sr-Cyrl-RS"/>
        </w:rPr>
        <w:t>m².</w:t>
      </w:r>
    </w:p>
    <w:p w:rsidR="001621A4" w:rsidRPr="005A4DD3" w:rsidRDefault="001621A4" w:rsidP="001621A4">
      <w:pPr>
        <w:jc w:val="both"/>
        <w:rPr>
          <w:rFonts w:cs="Arial"/>
          <w:b/>
          <w:bCs/>
          <w:color w:val="000000"/>
          <w:sz w:val="22"/>
          <w:szCs w:val="22"/>
          <w:highlight w:val="yellow"/>
          <w:lang w:val="sr-Cyrl-RS"/>
        </w:rPr>
      </w:pPr>
    </w:p>
    <w:p w:rsidR="001621A4" w:rsidRPr="000C79D8" w:rsidRDefault="001621A4" w:rsidP="001621A4">
      <w:pPr>
        <w:ind w:firstLine="720"/>
        <w:jc w:val="both"/>
        <w:rPr>
          <w:rFonts w:cs="Arial"/>
          <w:b/>
          <w:bCs/>
          <w:color w:val="000000"/>
          <w:sz w:val="22"/>
          <w:szCs w:val="22"/>
          <w:lang w:val="sr-Latn-RS"/>
        </w:rPr>
      </w:pPr>
      <w:r w:rsidRPr="000C79D8">
        <w:rPr>
          <w:rFonts w:cs="Arial"/>
          <w:b/>
          <w:bCs/>
          <w:color w:val="000000"/>
          <w:sz w:val="22"/>
          <w:szCs w:val="22"/>
          <w:lang w:val="sr-Latn-RS"/>
        </w:rPr>
        <w:t>3</w:t>
      </w:r>
      <w:r w:rsidRPr="000C79D8">
        <w:rPr>
          <w:rFonts w:cs="Arial"/>
          <w:bCs/>
          <w:color w:val="000000"/>
          <w:sz w:val="22"/>
          <w:szCs w:val="22"/>
          <w:lang w:val="sr-Latn-RS"/>
        </w:rPr>
        <w:t xml:space="preserve">. </w:t>
      </w:r>
      <w:r w:rsidRPr="000C79D8">
        <w:rPr>
          <w:rFonts w:cs="Arial"/>
          <w:b/>
          <w:bCs/>
          <w:color w:val="000000"/>
          <w:sz w:val="22"/>
          <w:szCs w:val="22"/>
          <w:lang w:val="sr-Latn-RS"/>
        </w:rPr>
        <w:t xml:space="preserve">ул. Бранка Радичевића - </w:t>
      </w:r>
      <w:r>
        <w:rPr>
          <w:rFonts w:cs="Arial"/>
          <w:b/>
          <w:bCs/>
          <w:color w:val="000000"/>
          <w:sz w:val="22"/>
          <w:szCs w:val="22"/>
          <w:lang w:val="sr-Cyrl-RS"/>
        </w:rPr>
        <w:t>4</w:t>
      </w:r>
      <w:r w:rsidRPr="000C79D8">
        <w:rPr>
          <w:rFonts w:cs="Arial"/>
          <w:b/>
          <w:bCs/>
          <w:color w:val="000000"/>
          <w:sz w:val="22"/>
          <w:szCs w:val="22"/>
          <w:lang w:val="sr-Latn-RS"/>
        </w:rPr>
        <w:t xml:space="preserve"> локацијa:</w:t>
      </w:r>
    </w:p>
    <w:p w:rsidR="001621A4" w:rsidRPr="00370607" w:rsidRDefault="001621A4" w:rsidP="001621A4">
      <w:pPr>
        <w:ind w:firstLine="720"/>
        <w:jc w:val="both"/>
        <w:rPr>
          <w:rFonts w:cs="Arial"/>
          <w:bCs/>
          <w:color w:val="000000"/>
          <w:sz w:val="22"/>
          <w:szCs w:val="22"/>
          <w:lang w:val="sr-Cyrl-RS"/>
        </w:rPr>
      </w:pPr>
      <w:r w:rsidRPr="000C79D8">
        <w:rPr>
          <w:rFonts w:cs="Arial"/>
          <w:bCs/>
          <w:color w:val="000000"/>
          <w:sz w:val="22"/>
          <w:szCs w:val="22"/>
          <w:lang w:val="sr-Latn-RS"/>
        </w:rPr>
        <w:t>- локација бр. 4.2 – 33,60 m²,</w:t>
      </w:r>
      <w:r>
        <w:rPr>
          <w:rFonts w:cs="Arial"/>
          <w:bCs/>
          <w:color w:val="000000"/>
          <w:sz w:val="22"/>
          <w:szCs w:val="22"/>
          <w:lang w:val="sr-Cyrl-RS"/>
        </w:rPr>
        <w:t xml:space="preserve"> </w:t>
      </w:r>
    </w:p>
    <w:p w:rsidR="001621A4" w:rsidRPr="000C79D8" w:rsidRDefault="001621A4" w:rsidP="001621A4">
      <w:pPr>
        <w:ind w:firstLine="720"/>
        <w:jc w:val="both"/>
        <w:rPr>
          <w:rFonts w:cs="Arial"/>
          <w:bCs/>
          <w:color w:val="000000"/>
          <w:sz w:val="22"/>
          <w:szCs w:val="22"/>
          <w:lang w:val="sr-Cyrl-RS"/>
        </w:rPr>
      </w:pPr>
      <w:r w:rsidRPr="000C79D8">
        <w:rPr>
          <w:rFonts w:cs="Arial"/>
          <w:bCs/>
          <w:color w:val="000000"/>
          <w:sz w:val="22"/>
          <w:szCs w:val="22"/>
          <w:lang w:val="sr-Latn-RS"/>
        </w:rPr>
        <w:t>- локација бр. 4.4 – 33,60 m²,</w:t>
      </w:r>
      <w:r>
        <w:rPr>
          <w:rFonts w:cs="Arial"/>
          <w:bCs/>
          <w:color w:val="000000"/>
          <w:sz w:val="22"/>
          <w:szCs w:val="22"/>
          <w:lang w:val="sr-Cyrl-RS"/>
        </w:rPr>
        <w:t xml:space="preserve"> </w:t>
      </w:r>
    </w:p>
    <w:p w:rsidR="001621A4" w:rsidRPr="000C79D8" w:rsidRDefault="001621A4" w:rsidP="001621A4">
      <w:pPr>
        <w:ind w:firstLine="720"/>
        <w:jc w:val="both"/>
        <w:rPr>
          <w:rFonts w:cs="Arial"/>
          <w:bCs/>
          <w:color w:val="000000"/>
          <w:sz w:val="22"/>
          <w:szCs w:val="22"/>
          <w:lang w:val="sr-Cyrl-RS"/>
        </w:rPr>
      </w:pPr>
      <w:r w:rsidRPr="000C79D8">
        <w:rPr>
          <w:rFonts w:cs="Arial"/>
          <w:bCs/>
          <w:color w:val="000000"/>
          <w:sz w:val="22"/>
          <w:szCs w:val="22"/>
          <w:lang w:val="sr-Latn-RS"/>
        </w:rPr>
        <w:t>- локација бр. 4.5 – 33,60 m²,</w:t>
      </w:r>
      <w:r>
        <w:rPr>
          <w:rFonts w:cs="Arial"/>
          <w:bCs/>
          <w:color w:val="000000"/>
          <w:sz w:val="22"/>
          <w:szCs w:val="22"/>
          <w:lang w:val="sr-Cyrl-RS"/>
        </w:rPr>
        <w:t xml:space="preserve"> </w:t>
      </w:r>
    </w:p>
    <w:p w:rsidR="001621A4" w:rsidRPr="00370607" w:rsidRDefault="001621A4" w:rsidP="001621A4">
      <w:pPr>
        <w:ind w:firstLine="720"/>
        <w:jc w:val="both"/>
        <w:rPr>
          <w:rFonts w:cs="Arial"/>
          <w:bCs/>
          <w:color w:val="000000"/>
          <w:sz w:val="22"/>
          <w:szCs w:val="22"/>
          <w:lang w:val="sr-Cyrl-RS"/>
        </w:rPr>
      </w:pPr>
      <w:r>
        <w:rPr>
          <w:rFonts w:cs="Arial"/>
          <w:bCs/>
          <w:color w:val="000000"/>
          <w:sz w:val="22"/>
          <w:szCs w:val="22"/>
          <w:lang w:val="sr-Latn-RS"/>
        </w:rPr>
        <w:t>- локација бр. 4.6 – 10,00 m²</w:t>
      </w:r>
      <w:r>
        <w:rPr>
          <w:rFonts w:cs="Arial"/>
          <w:bCs/>
          <w:color w:val="000000"/>
          <w:sz w:val="22"/>
          <w:szCs w:val="22"/>
          <w:lang w:val="sr-Cyrl-RS"/>
        </w:rPr>
        <w:t>.</w:t>
      </w:r>
    </w:p>
    <w:p w:rsidR="001621A4" w:rsidRPr="000C79D8" w:rsidRDefault="001621A4" w:rsidP="001621A4">
      <w:pPr>
        <w:jc w:val="both"/>
        <w:rPr>
          <w:rFonts w:cs="Arial"/>
          <w:b/>
          <w:bCs/>
          <w:color w:val="000000"/>
          <w:sz w:val="22"/>
          <w:szCs w:val="22"/>
          <w:lang w:val="sr-Cyrl-RS"/>
        </w:rPr>
      </w:pPr>
    </w:p>
    <w:p w:rsidR="001621A4" w:rsidRPr="000C79D8" w:rsidRDefault="001621A4" w:rsidP="001621A4">
      <w:pPr>
        <w:ind w:firstLine="720"/>
        <w:jc w:val="both"/>
        <w:rPr>
          <w:rFonts w:cs="Arial"/>
          <w:b/>
          <w:bCs/>
          <w:color w:val="000000"/>
          <w:sz w:val="22"/>
          <w:szCs w:val="22"/>
          <w:lang w:val="sr-Latn-RS"/>
        </w:rPr>
      </w:pPr>
      <w:r w:rsidRPr="000C79D8">
        <w:rPr>
          <w:rFonts w:cs="Arial"/>
          <w:b/>
          <w:bCs/>
          <w:color w:val="000000"/>
          <w:sz w:val="22"/>
          <w:szCs w:val="22"/>
          <w:lang w:val="sr-Latn-RS"/>
        </w:rPr>
        <w:t>4.</w:t>
      </w:r>
      <w:r w:rsidRPr="000C79D8">
        <w:rPr>
          <w:rFonts w:cs="Arial"/>
          <w:bCs/>
          <w:color w:val="000000"/>
          <w:sz w:val="22"/>
          <w:szCs w:val="22"/>
          <w:lang w:val="sr-Latn-RS"/>
        </w:rPr>
        <w:t xml:space="preserve"> </w:t>
      </w:r>
      <w:r w:rsidRPr="000C79D8">
        <w:rPr>
          <w:rFonts w:cs="Arial"/>
          <w:b/>
          <w:bCs/>
          <w:color w:val="000000"/>
          <w:sz w:val="22"/>
          <w:szCs w:val="22"/>
          <w:lang w:val="sr-Latn-RS"/>
        </w:rPr>
        <w:t xml:space="preserve">ул. Милоја Павловића - </w:t>
      </w:r>
      <w:r w:rsidRPr="000C79D8">
        <w:rPr>
          <w:rFonts w:cs="Arial"/>
          <w:b/>
          <w:bCs/>
          <w:color w:val="000000"/>
          <w:sz w:val="22"/>
          <w:szCs w:val="22"/>
          <w:lang w:val="sr-Cyrl-RS"/>
        </w:rPr>
        <w:t>7</w:t>
      </w:r>
      <w:r w:rsidRPr="000C79D8">
        <w:rPr>
          <w:rFonts w:cs="Arial"/>
          <w:b/>
          <w:bCs/>
          <w:color w:val="000000"/>
          <w:sz w:val="22"/>
          <w:szCs w:val="22"/>
          <w:lang w:val="sr-Latn-RS"/>
        </w:rPr>
        <w:t xml:space="preserve"> локацијa:</w:t>
      </w:r>
    </w:p>
    <w:p w:rsidR="001621A4" w:rsidRPr="000C79D8" w:rsidRDefault="001621A4" w:rsidP="001621A4">
      <w:pPr>
        <w:ind w:firstLine="720"/>
        <w:jc w:val="both"/>
        <w:rPr>
          <w:rFonts w:cs="Arial"/>
          <w:bCs/>
          <w:color w:val="000000"/>
          <w:sz w:val="22"/>
          <w:szCs w:val="22"/>
          <w:lang w:val="sr-Cyrl-RS"/>
        </w:rPr>
      </w:pPr>
      <w:r w:rsidRPr="000C79D8">
        <w:rPr>
          <w:rFonts w:cs="Arial"/>
          <w:bCs/>
          <w:color w:val="000000"/>
          <w:sz w:val="22"/>
          <w:szCs w:val="22"/>
          <w:lang w:val="sr-Latn-RS"/>
        </w:rPr>
        <w:lastRenderedPageBreak/>
        <w:t>- локација бр. 5.2 – 22,70 m²,</w:t>
      </w:r>
      <w:r>
        <w:rPr>
          <w:rFonts w:cs="Arial"/>
          <w:bCs/>
          <w:color w:val="000000"/>
          <w:sz w:val="22"/>
          <w:szCs w:val="22"/>
          <w:lang w:val="sr-Cyrl-RS"/>
        </w:rPr>
        <w:t xml:space="preserve"> </w:t>
      </w:r>
    </w:p>
    <w:p w:rsidR="001621A4" w:rsidRPr="000C79D8" w:rsidRDefault="001621A4" w:rsidP="001621A4">
      <w:pPr>
        <w:ind w:firstLine="720"/>
        <w:jc w:val="both"/>
        <w:rPr>
          <w:rFonts w:cs="Arial"/>
          <w:bCs/>
          <w:color w:val="000000"/>
          <w:sz w:val="22"/>
          <w:szCs w:val="22"/>
          <w:lang w:val="sr-Cyrl-RS"/>
        </w:rPr>
      </w:pPr>
      <w:r w:rsidRPr="000C79D8">
        <w:rPr>
          <w:rFonts w:cs="Arial"/>
          <w:bCs/>
          <w:color w:val="000000"/>
          <w:sz w:val="22"/>
          <w:szCs w:val="22"/>
          <w:lang w:val="sr-Latn-RS"/>
        </w:rPr>
        <w:t xml:space="preserve">- локација бр. 5.3 – </w:t>
      </w:r>
      <w:r w:rsidRPr="000C79D8">
        <w:rPr>
          <w:rFonts w:cs="Arial"/>
          <w:bCs/>
          <w:color w:val="000000"/>
          <w:sz w:val="22"/>
          <w:szCs w:val="22"/>
          <w:lang w:val="sr-Cyrl-RS"/>
        </w:rPr>
        <w:t xml:space="preserve"> </w:t>
      </w:r>
      <w:r w:rsidRPr="000C79D8">
        <w:rPr>
          <w:rFonts w:cs="Arial"/>
          <w:bCs/>
          <w:color w:val="000000"/>
          <w:sz w:val="22"/>
          <w:szCs w:val="22"/>
          <w:lang w:val="sr-Latn-RS"/>
        </w:rPr>
        <w:t xml:space="preserve">8,30 </w:t>
      </w:r>
      <w:r w:rsidRPr="000C79D8">
        <w:rPr>
          <w:rFonts w:cs="Arial"/>
          <w:bCs/>
          <w:color w:val="000000"/>
          <w:sz w:val="22"/>
          <w:szCs w:val="22"/>
          <w:lang w:val="sr-Cyrl-RS"/>
        </w:rPr>
        <w:t xml:space="preserve"> </w:t>
      </w:r>
      <w:r w:rsidRPr="000C79D8">
        <w:rPr>
          <w:rFonts w:cs="Arial"/>
          <w:bCs/>
          <w:color w:val="000000"/>
          <w:sz w:val="22"/>
          <w:szCs w:val="22"/>
          <w:lang w:val="sr-Latn-RS"/>
        </w:rPr>
        <w:t>m²,</w:t>
      </w:r>
      <w:r w:rsidRPr="000C79D8">
        <w:rPr>
          <w:rFonts w:cs="Arial"/>
          <w:bCs/>
          <w:color w:val="000000"/>
          <w:sz w:val="22"/>
          <w:szCs w:val="22"/>
          <w:lang w:val="sr-Cyrl-RS"/>
        </w:rPr>
        <w:t xml:space="preserve"> </w:t>
      </w:r>
    </w:p>
    <w:p w:rsidR="001621A4" w:rsidRPr="000C79D8" w:rsidRDefault="001621A4" w:rsidP="001621A4">
      <w:pPr>
        <w:ind w:firstLine="720"/>
        <w:jc w:val="both"/>
        <w:rPr>
          <w:rFonts w:cs="Arial"/>
          <w:bCs/>
          <w:color w:val="000000"/>
          <w:sz w:val="22"/>
          <w:szCs w:val="22"/>
          <w:lang w:val="sr-Cyrl-RS"/>
        </w:rPr>
      </w:pPr>
      <w:r w:rsidRPr="000C79D8">
        <w:rPr>
          <w:rFonts w:cs="Arial"/>
          <w:bCs/>
          <w:color w:val="000000"/>
          <w:sz w:val="22"/>
          <w:szCs w:val="22"/>
          <w:lang w:val="sr-Latn-RS"/>
        </w:rPr>
        <w:t>- локација бр. 5.4 – 37,65 m²,</w:t>
      </w:r>
      <w:r>
        <w:rPr>
          <w:rFonts w:cs="Arial"/>
          <w:bCs/>
          <w:color w:val="000000"/>
          <w:sz w:val="22"/>
          <w:szCs w:val="22"/>
          <w:lang w:val="sr-Cyrl-RS"/>
        </w:rPr>
        <w:t xml:space="preserve"> </w:t>
      </w:r>
    </w:p>
    <w:p w:rsidR="001621A4" w:rsidRPr="000C79D8" w:rsidRDefault="001621A4" w:rsidP="001621A4">
      <w:pPr>
        <w:ind w:firstLine="720"/>
        <w:jc w:val="both"/>
        <w:rPr>
          <w:rFonts w:cs="Arial"/>
          <w:bCs/>
          <w:color w:val="000000"/>
          <w:sz w:val="22"/>
          <w:szCs w:val="22"/>
          <w:lang w:val="sr-Cyrl-RS"/>
        </w:rPr>
      </w:pPr>
      <w:r w:rsidRPr="000C79D8">
        <w:rPr>
          <w:rFonts w:cs="Arial"/>
          <w:bCs/>
          <w:color w:val="000000"/>
          <w:sz w:val="22"/>
          <w:szCs w:val="22"/>
          <w:lang w:val="sr-Latn-RS"/>
        </w:rPr>
        <w:t>- локација бр. 5.5 – 41,15 m²,</w:t>
      </w:r>
      <w:r>
        <w:rPr>
          <w:rFonts w:cs="Arial"/>
          <w:bCs/>
          <w:color w:val="000000"/>
          <w:sz w:val="22"/>
          <w:szCs w:val="22"/>
          <w:lang w:val="sr-Cyrl-RS"/>
        </w:rPr>
        <w:t xml:space="preserve"> </w:t>
      </w:r>
    </w:p>
    <w:p w:rsidR="001621A4" w:rsidRPr="000C79D8" w:rsidRDefault="001621A4" w:rsidP="001621A4">
      <w:pPr>
        <w:ind w:firstLine="720"/>
        <w:jc w:val="both"/>
        <w:rPr>
          <w:rFonts w:cs="Arial"/>
          <w:bCs/>
          <w:color w:val="000000"/>
          <w:sz w:val="22"/>
          <w:szCs w:val="22"/>
          <w:lang w:val="sr-Cyrl-RS"/>
        </w:rPr>
      </w:pPr>
      <w:r w:rsidRPr="000C79D8">
        <w:rPr>
          <w:rFonts w:cs="Arial"/>
          <w:bCs/>
          <w:color w:val="000000"/>
          <w:sz w:val="22"/>
          <w:szCs w:val="22"/>
          <w:lang w:val="sr-Latn-RS"/>
        </w:rPr>
        <w:t>- локација бр. 5.6 – 15,70 m²,</w:t>
      </w:r>
      <w:r>
        <w:rPr>
          <w:rFonts w:cs="Arial"/>
          <w:bCs/>
          <w:color w:val="000000"/>
          <w:sz w:val="22"/>
          <w:szCs w:val="22"/>
          <w:lang w:val="sr-Cyrl-RS"/>
        </w:rPr>
        <w:t xml:space="preserve"> </w:t>
      </w:r>
    </w:p>
    <w:p w:rsidR="001621A4" w:rsidRPr="000C79D8" w:rsidRDefault="001621A4" w:rsidP="001621A4">
      <w:pPr>
        <w:ind w:firstLine="720"/>
        <w:jc w:val="both"/>
        <w:rPr>
          <w:rFonts w:cs="Arial"/>
          <w:bCs/>
          <w:color w:val="000000"/>
          <w:sz w:val="22"/>
          <w:szCs w:val="22"/>
          <w:lang w:val="sr-Cyrl-RS"/>
        </w:rPr>
      </w:pPr>
      <w:r w:rsidRPr="000C79D8">
        <w:rPr>
          <w:rFonts w:cs="Arial"/>
          <w:bCs/>
          <w:color w:val="000000"/>
          <w:sz w:val="22"/>
          <w:szCs w:val="22"/>
          <w:lang w:val="sr-Latn-RS"/>
        </w:rPr>
        <w:t>- локација бр. 5.7 – 36,80 m²,</w:t>
      </w:r>
      <w:r>
        <w:rPr>
          <w:rFonts w:cs="Arial"/>
          <w:bCs/>
          <w:color w:val="000000"/>
          <w:sz w:val="22"/>
          <w:szCs w:val="22"/>
          <w:lang w:val="sr-Cyrl-RS"/>
        </w:rPr>
        <w:t xml:space="preserve"> </w:t>
      </w:r>
    </w:p>
    <w:p w:rsidR="001621A4" w:rsidRPr="00A17208" w:rsidRDefault="001621A4" w:rsidP="001621A4">
      <w:pPr>
        <w:ind w:firstLine="720"/>
        <w:jc w:val="both"/>
        <w:rPr>
          <w:rFonts w:cs="Arial"/>
          <w:bCs/>
          <w:color w:val="000000"/>
          <w:sz w:val="22"/>
          <w:szCs w:val="22"/>
          <w:lang w:val="sr-Cyrl-RS"/>
        </w:rPr>
      </w:pPr>
      <w:r w:rsidRPr="000C79D8">
        <w:rPr>
          <w:rFonts w:cs="Arial"/>
          <w:bCs/>
          <w:color w:val="000000"/>
          <w:sz w:val="22"/>
          <w:szCs w:val="22"/>
          <w:lang w:val="sr-Latn-RS"/>
        </w:rPr>
        <w:t>- локација бр. 5.8 – 21,00 m²</w:t>
      </w:r>
      <w:r>
        <w:rPr>
          <w:rFonts w:cs="Arial"/>
          <w:bCs/>
          <w:color w:val="000000"/>
          <w:sz w:val="22"/>
          <w:szCs w:val="22"/>
          <w:lang w:val="sr-Cyrl-RS"/>
        </w:rPr>
        <w:t>.</w:t>
      </w:r>
    </w:p>
    <w:p w:rsidR="001621A4" w:rsidRPr="000C79D8" w:rsidRDefault="001621A4" w:rsidP="001621A4">
      <w:pPr>
        <w:ind w:firstLine="720"/>
        <w:jc w:val="both"/>
        <w:rPr>
          <w:rFonts w:cs="Arial"/>
          <w:bCs/>
          <w:color w:val="000000"/>
          <w:sz w:val="22"/>
          <w:szCs w:val="22"/>
          <w:lang w:val="sr-Latn-RS"/>
        </w:rPr>
      </w:pPr>
    </w:p>
    <w:p w:rsidR="001621A4" w:rsidRPr="009C0B4B" w:rsidRDefault="001621A4" w:rsidP="001621A4">
      <w:pPr>
        <w:ind w:firstLine="720"/>
        <w:jc w:val="both"/>
        <w:rPr>
          <w:rFonts w:cs="Arial"/>
          <w:bCs/>
          <w:color w:val="000000"/>
          <w:sz w:val="22"/>
          <w:szCs w:val="22"/>
          <w:highlight w:val="yellow"/>
          <w:lang w:val="sr-Latn-RS"/>
        </w:rPr>
      </w:pPr>
    </w:p>
    <w:p w:rsidR="001621A4" w:rsidRPr="00554150" w:rsidRDefault="001621A4" w:rsidP="001621A4">
      <w:pPr>
        <w:ind w:firstLine="720"/>
        <w:jc w:val="both"/>
        <w:rPr>
          <w:rFonts w:cs="Arial"/>
          <w:color w:val="000000"/>
          <w:sz w:val="22"/>
          <w:szCs w:val="22"/>
          <w:lang w:val="ru-RU"/>
        </w:rPr>
      </w:pPr>
      <w:r w:rsidRPr="00357AF9">
        <w:rPr>
          <w:rFonts w:cs="Arial"/>
          <w:b/>
          <w:bCs/>
          <w:color w:val="000000"/>
          <w:sz w:val="22"/>
          <w:szCs w:val="22"/>
        </w:rPr>
        <w:t>III</w:t>
      </w:r>
      <w:r w:rsidRPr="00357AF9">
        <w:rPr>
          <w:rFonts w:cs="Arial"/>
          <w:b/>
          <w:bCs/>
          <w:color w:val="000000"/>
          <w:sz w:val="22"/>
          <w:szCs w:val="22"/>
          <w:lang w:val="ru-RU"/>
        </w:rPr>
        <w:t xml:space="preserve"> </w:t>
      </w:r>
      <w:r w:rsidRPr="00357AF9">
        <w:rPr>
          <w:rFonts w:cs="Arial"/>
          <w:color w:val="000000"/>
          <w:sz w:val="22"/>
          <w:szCs w:val="22"/>
          <w:lang w:val="ru-RU"/>
        </w:rPr>
        <w:t xml:space="preserve">Јавне површине – локације које су предмет јавног надметања за постављање башти типа ''А'' издају се </w:t>
      </w:r>
      <w:r w:rsidRPr="00357AF9">
        <w:rPr>
          <w:rFonts w:cs="Arial"/>
          <w:color w:val="000000"/>
          <w:sz w:val="22"/>
          <w:szCs w:val="22"/>
          <w:lang w:val="sr-Cyrl-RS"/>
        </w:rPr>
        <w:t xml:space="preserve">са правом коришћења у сезони постављања летњих </w:t>
      </w:r>
      <w:proofErr w:type="gramStart"/>
      <w:r w:rsidRPr="00357AF9">
        <w:rPr>
          <w:rFonts w:cs="Arial"/>
          <w:color w:val="000000"/>
          <w:sz w:val="22"/>
          <w:szCs w:val="22"/>
          <w:lang w:val="sr-Cyrl-RS"/>
        </w:rPr>
        <w:t>башти</w:t>
      </w:r>
      <w:r>
        <w:rPr>
          <w:rFonts w:cs="Arial"/>
          <w:color w:val="000000"/>
          <w:sz w:val="22"/>
          <w:szCs w:val="22"/>
          <w:lang w:val="sr-Cyrl-RS"/>
        </w:rPr>
        <w:t xml:space="preserve"> </w:t>
      </w:r>
      <w:r w:rsidRPr="008D3E0D">
        <w:rPr>
          <w:rFonts w:cs="Arial"/>
          <w:color w:val="000000"/>
          <w:sz w:val="22"/>
          <w:szCs w:val="22"/>
          <w:highlight w:val="yellow"/>
          <w:lang w:val="sr-Cyrl-RS"/>
        </w:rPr>
        <w:t xml:space="preserve"> </w:t>
      </w:r>
      <w:r w:rsidRPr="00554150">
        <w:rPr>
          <w:rFonts w:cs="Arial"/>
          <w:color w:val="000000"/>
          <w:sz w:val="22"/>
          <w:szCs w:val="22"/>
          <w:lang w:val="sr-Cyrl-RS"/>
        </w:rPr>
        <w:t>на</w:t>
      </w:r>
      <w:proofErr w:type="gramEnd"/>
      <w:r w:rsidRPr="00554150">
        <w:rPr>
          <w:rFonts w:cs="Arial"/>
          <w:color w:val="000000"/>
          <w:sz w:val="22"/>
          <w:szCs w:val="22"/>
          <w:lang w:val="sr-Cyrl-RS"/>
        </w:rPr>
        <w:t xml:space="preserve"> период: до 01. новембра 2024. године и од 15. марта 2025. године до 01. новембра 2025. године.</w:t>
      </w:r>
    </w:p>
    <w:p w:rsidR="001621A4" w:rsidRPr="00357AF9" w:rsidRDefault="001621A4" w:rsidP="001621A4">
      <w:pPr>
        <w:ind w:firstLine="720"/>
        <w:jc w:val="both"/>
        <w:rPr>
          <w:rFonts w:cs="Arial"/>
          <w:b/>
          <w:bCs/>
          <w:color w:val="000000"/>
          <w:sz w:val="22"/>
          <w:szCs w:val="22"/>
          <w:lang w:val="sr-Cyrl-RS"/>
        </w:rPr>
      </w:pPr>
    </w:p>
    <w:p w:rsidR="001621A4" w:rsidRPr="00357AF9" w:rsidRDefault="001621A4" w:rsidP="001621A4">
      <w:pPr>
        <w:ind w:firstLine="720"/>
        <w:jc w:val="both"/>
        <w:rPr>
          <w:rFonts w:cs="Arial"/>
          <w:color w:val="000000"/>
          <w:sz w:val="22"/>
          <w:szCs w:val="22"/>
          <w:lang w:val="sr-Cyrl-RS"/>
        </w:rPr>
      </w:pPr>
      <w:r w:rsidRPr="00357AF9">
        <w:rPr>
          <w:rFonts w:cs="Arial"/>
          <w:b/>
          <w:color w:val="000000"/>
          <w:sz w:val="22"/>
          <w:szCs w:val="22"/>
        </w:rPr>
        <w:t>IV</w:t>
      </w:r>
      <w:r w:rsidRPr="00357AF9">
        <w:rPr>
          <w:rFonts w:cs="Arial"/>
          <w:color w:val="000000"/>
          <w:sz w:val="22"/>
          <w:szCs w:val="22"/>
          <w:lang w:val="ru-RU"/>
        </w:rPr>
        <w:t xml:space="preserve"> Почетни лицитациони износ представља износ накнаде</w:t>
      </w:r>
      <w:r w:rsidRPr="00357AF9">
        <w:rPr>
          <w:rFonts w:cs="Arial"/>
          <w:color w:val="000000"/>
          <w:sz w:val="22"/>
          <w:szCs w:val="22"/>
        </w:rPr>
        <w:t> </w:t>
      </w:r>
      <w:r w:rsidRPr="00357AF9">
        <w:rPr>
          <w:rFonts w:cs="Arial"/>
          <w:color w:val="000000"/>
          <w:sz w:val="22"/>
          <w:szCs w:val="22"/>
          <w:lang w:val="ru-RU"/>
        </w:rPr>
        <w:t>за заузеће јавне површине за постављање башти у ''Екстра зони'' дневно по 1</w:t>
      </w:r>
      <w:r w:rsidRPr="00357AF9">
        <w:rPr>
          <w:rFonts w:cs="Arial"/>
          <w:bCs/>
          <w:color w:val="000000"/>
          <w:sz w:val="22"/>
          <w:szCs w:val="22"/>
          <w:lang w:val="ru-RU"/>
        </w:rPr>
        <w:t xml:space="preserve"> </w:t>
      </w:r>
      <w:r w:rsidRPr="00357AF9">
        <w:rPr>
          <w:rFonts w:cs="Arial"/>
          <w:bCs/>
          <w:color w:val="000000"/>
          <w:sz w:val="22"/>
          <w:szCs w:val="22"/>
        </w:rPr>
        <w:t>m</w:t>
      </w:r>
      <w:r w:rsidRPr="00357AF9">
        <w:rPr>
          <w:rFonts w:cs="Arial"/>
          <w:bCs/>
          <w:color w:val="000000"/>
          <w:sz w:val="22"/>
          <w:szCs w:val="22"/>
          <w:vertAlign w:val="superscript"/>
          <w:lang w:val="ru-RU"/>
        </w:rPr>
        <w:t>2</w:t>
      </w:r>
      <w:r w:rsidRPr="00357AF9">
        <w:rPr>
          <w:rFonts w:cs="Arial"/>
          <w:color w:val="000000"/>
          <w:sz w:val="22"/>
          <w:szCs w:val="22"/>
          <w:lang w:val="ru-RU"/>
        </w:rPr>
        <w:t xml:space="preserve"> у износу од 13,00</w:t>
      </w:r>
      <w:r w:rsidRPr="00357AF9">
        <w:rPr>
          <w:rFonts w:cs="Arial"/>
          <w:color w:val="000000"/>
          <w:sz w:val="22"/>
          <w:szCs w:val="22"/>
        </w:rPr>
        <w:t> </w:t>
      </w:r>
      <w:r w:rsidRPr="00357AF9">
        <w:rPr>
          <w:rFonts w:cs="Arial"/>
          <w:color w:val="000000"/>
          <w:sz w:val="22"/>
          <w:szCs w:val="22"/>
          <w:lang w:val="ru-RU"/>
        </w:rPr>
        <w:t xml:space="preserve"> динара у складу са Одлуком о накнадама за коришћење јавних површина за територију града Крагујевца, за све локације из поглавља </w:t>
      </w:r>
      <w:r w:rsidRPr="00357AF9">
        <w:rPr>
          <w:rFonts w:cs="Arial"/>
          <w:color w:val="000000"/>
          <w:sz w:val="22"/>
          <w:szCs w:val="22"/>
        </w:rPr>
        <w:t>II</w:t>
      </w:r>
      <w:r w:rsidRPr="00357AF9">
        <w:rPr>
          <w:rFonts w:cs="Arial"/>
          <w:color w:val="000000"/>
          <w:sz w:val="22"/>
          <w:szCs w:val="22"/>
          <w:lang w:val="ru-RU"/>
        </w:rPr>
        <w:t xml:space="preserve"> овог закључка.</w:t>
      </w:r>
    </w:p>
    <w:p w:rsidR="001621A4" w:rsidRPr="00357AF9" w:rsidRDefault="001621A4" w:rsidP="001621A4">
      <w:pPr>
        <w:ind w:firstLine="720"/>
        <w:jc w:val="both"/>
        <w:rPr>
          <w:rFonts w:cs="Arial"/>
          <w:bCs/>
          <w:color w:val="000000"/>
          <w:sz w:val="22"/>
          <w:szCs w:val="22"/>
          <w:lang w:val="sr-Cyrl-RS"/>
        </w:rPr>
      </w:pPr>
    </w:p>
    <w:p w:rsidR="001621A4" w:rsidRPr="00357AF9" w:rsidRDefault="001621A4" w:rsidP="001621A4">
      <w:pPr>
        <w:ind w:firstLine="720"/>
        <w:jc w:val="both"/>
        <w:rPr>
          <w:rFonts w:cs="Arial"/>
          <w:color w:val="000000"/>
          <w:sz w:val="22"/>
          <w:szCs w:val="22"/>
          <w:lang w:val="sr-Cyrl-RS"/>
        </w:rPr>
      </w:pPr>
      <w:r w:rsidRPr="00357AF9">
        <w:rPr>
          <w:rFonts w:cs="Arial"/>
          <w:b/>
          <w:color w:val="000000"/>
          <w:sz w:val="22"/>
          <w:szCs w:val="22"/>
        </w:rPr>
        <w:t>V</w:t>
      </w:r>
      <w:r w:rsidRPr="00357AF9">
        <w:rPr>
          <w:rFonts w:cs="Arial"/>
          <w:color w:val="000000"/>
          <w:sz w:val="22"/>
          <w:szCs w:val="22"/>
          <w:lang w:val="ru-RU"/>
        </w:rPr>
        <w:t xml:space="preserve"> </w:t>
      </w:r>
      <w:r w:rsidRPr="00554150">
        <w:rPr>
          <w:rFonts w:cs="Arial"/>
          <w:color w:val="000000"/>
          <w:sz w:val="22"/>
          <w:szCs w:val="22"/>
          <w:lang w:val="ru-RU"/>
        </w:rPr>
        <w:t xml:space="preserve"> </w:t>
      </w:r>
      <w:r w:rsidRPr="00357AF9">
        <w:rPr>
          <w:rFonts w:cs="Arial"/>
          <w:color w:val="000000"/>
          <w:sz w:val="22"/>
          <w:szCs w:val="22"/>
          <w:lang w:val="ru-RU"/>
        </w:rPr>
        <w:t>Право учешћа у поступку</w:t>
      </w:r>
      <w:r w:rsidRPr="00357AF9">
        <w:rPr>
          <w:rFonts w:cs="Arial"/>
          <w:color w:val="000000"/>
          <w:sz w:val="22"/>
          <w:szCs w:val="22"/>
        </w:rPr>
        <w:t> </w:t>
      </w:r>
      <w:r w:rsidRPr="00357AF9">
        <w:rPr>
          <w:rFonts w:cs="Arial"/>
          <w:color w:val="000000"/>
          <w:sz w:val="22"/>
          <w:szCs w:val="22"/>
          <w:lang w:val="ru-RU"/>
        </w:rPr>
        <w:t xml:space="preserve"> јавног надметања имају предузетни</w:t>
      </w:r>
      <w:r w:rsidRPr="00357AF9">
        <w:rPr>
          <w:rFonts w:cs="Arial"/>
          <w:color w:val="000000"/>
          <w:sz w:val="22"/>
          <w:szCs w:val="22"/>
          <w:lang w:val="sr-Cyrl-RS"/>
        </w:rPr>
        <w:t xml:space="preserve">ци </w:t>
      </w:r>
      <w:r w:rsidRPr="00357AF9">
        <w:rPr>
          <w:rFonts w:cs="Arial"/>
          <w:color w:val="000000"/>
          <w:sz w:val="22"/>
          <w:szCs w:val="22"/>
          <w:lang w:val="ru-RU"/>
        </w:rPr>
        <w:t>или правн</w:t>
      </w:r>
      <w:r w:rsidRPr="00357AF9">
        <w:rPr>
          <w:rFonts w:cs="Arial"/>
          <w:color w:val="000000"/>
          <w:sz w:val="22"/>
          <w:szCs w:val="22"/>
          <w:lang w:val="sr-Cyrl-RS"/>
        </w:rPr>
        <w:t>а</w:t>
      </w:r>
      <w:r w:rsidRPr="00357AF9">
        <w:rPr>
          <w:rFonts w:cs="Arial"/>
          <w:color w:val="000000"/>
          <w:sz w:val="22"/>
          <w:szCs w:val="22"/>
          <w:lang w:val="ru-RU"/>
        </w:rPr>
        <w:t xml:space="preserve"> лиц</w:t>
      </w:r>
      <w:r w:rsidRPr="00357AF9">
        <w:rPr>
          <w:rFonts w:cs="Arial"/>
          <w:color w:val="000000"/>
          <w:sz w:val="22"/>
          <w:szCs w:val="22"/>
          <w:lang w:val="sr-Cyrl-RS"/>
        </w:rPr>
        <w:t>а</w:t>
      </w:r>
      <w:r w:rsidRPr="00357AF9">
        <w:rPr>
          <w:rFonts w:cs="Arial"/>
          <w:color w:val="000000"/>
          <w:sz w:val="22"/>
          <w:szCs w:val="22"/>
          <w:lang w:val="ru-RU"/>
        </w:rPr>
        <w:t xml:space="preserve"> кој</w:t>
      </w:r>
      <w:r w:rsidRPr="00357AF9">
        <w:rPr>
          <w:rFonts w:cs="Arial"/>
          <w:color w:val="000000"/>
          <w:sz w:val="22"/>
          <w:szCs w:val="22"/>
          <w:lang w:val="sr-Cyrl-RS"/>
        </w:rPr>
        <w:t>а</w:t>
      </w:r>
      <w:r w:rsidRPr="00357AF9">
        <w:rPr>
          <w:rFonts w:cs="Arial"/>
          <w:color w:val="000000"/>
          <w:sz w:val="22"/>
          <w:szCs w:val="22"/>
          <w:lang w:val="ru-RU"/>
        </w:rPr>
        <w:t xml:space="preserve"> </w:t>
      </w:r>
      <w:r w:rsidRPr="00357AF9">
        <w:rPr>
          <w:rFonts w:cs="Arial"/>
          <w:color w:val="000000"/>
          <w:sz w:val="22"/>
          <w:szCs w:val="22"/>
          <w:lang w:val="sr-Cyrl-RS"/>
        </w:rPr>
        <w:t>су</w:t>
      </w:r>
      <w:r w:rsidRPr="00357AF9">
        <w:rPr>
          <w:rFonts w:cs="Arial"/>
          <w:color w:val="000000"/>
          <w:sz w:val="22"/>
          <w:szCs w:val="22"/>
          <w:lang w:val="ru-RU"/>
        </w:rPr>
        <w:t xml:space="preserve"> регистрован</w:t>
      </w:r>
      <w:r w:rsidRPr="00357AF9">
        <w:rPr>
          <w:rFonts w:cs="Arial"/>
          <w:color w:val="000000"/>
          <w:sz w:val="22"/>
          <w:szCs w:val="22"/>
          <w:lang w:val="sr-Cyrl-RS"/>
        </w:rPr>
        <w:t>а</w:t>
      </w:r>
      <w:r w:rsidRPr="00357AF9">
        <w:rPr>
          <w:rFonts w:cs="Arial"/>
          <w:color w:val="000000"/>
          <w:sz w:val="22"/>
          <w:szCs w:val="22"/>
          <w:lang w:val="ru-RU"/>
        </w:rPr>
        <w:t xml:space="preserve"> и обавља</w:t>
      </w:r>
      <w:r w:rsidRPr="00357AF9">
        <w:rPr>
          <w:rFonts w:cs="Arial"/>
          <w:color w:val="000000"/>
          <w:sz w:val="22"/>
          <w:szCs w:val="22"/>
          <w:lang w:val="sr-Cyrl-RS"/>
        </w:rPr>
        <w:t>ју</w:t>
      </w:r>
      <w:r w:rsidRPr="00357AF9">
        <w:rPr>
          <w:rFonts w:cs="Arial"/>
          <w:color w:val="000000"/>
          <w:sz w:val="22"/>
          <w:szCs w:val="22"/>
          <w:lang w:val="ru-RU"/>
        </w:rPr>
        <w:t xml:space="preserve"> угоститељску делатност, делатност посластичарнице, као и делатност производње и продаје пецива и колача у објекту који се налази у улици и у функционалној вези је са локацијом из </w:t>
      </w:r>
      <w:r w:rsidRPr="009E56B9">
        <w:rPr>
          <w:rFonts w:cs="Arial"/>
          <w:color w:val="000000"/>
          <w:sz w:val="22"/>
          <w:szCs w:val="22"/>
          <w:lang w:val="ru-RU"/>
        </w:rPr>
        <w:t>Програма локација</w:t>
      </w:r>
      <w:r w:rsidRPr="00357AF9">
        <w:rPr>
          <w:rFonts w:cs="Arial"/>
          <w:color w:val="000000"/>
          <w:sz w:val="22"/>
          <w:szCs w:val="22"/>
          <w:lang w:val="ru-RU"/>
        </w:rPr>
        <w:t xml:space="preserve"> као и предузетни</w:t>
      </w:r>
      <w:r w:rsidRPr="00357AF9">
        <w:rPr>
          <w:rFonts w:cs="Arial"/>
          <w:color w:val="000000"/>
          <w:sz w:val="22"/>
          <w:szCs w:val="22"/>
          <w:lang w:val="sr-Cyrl-RS"/>
        </w:rPr>
        <w:t>ци</w:t>
      </w:r>
      <w:r w:rsidRPr="00357AF9">
        <w:rPr>
          <w:rFonts w:cs="Arial"/>
          <w:color w:val="000000"/>
          <w:sz w:val="22"/>
          <w:szCs w:val="22"/>
          <w:lang w:val="ru-RU"/>
        </w:rPr>
        <w:t xml:space="preserve"> или правно лице које обавља наведену делатност у објекту који се налази у непосредној близини локација (у пасажима, пролазима и сл.), а не представља киоск у смислу одредбе члана 5. став 2. Правилника о условима за постављање објеката на јавним површинама (″Сл</w:t>
      </w:r>
      <w:r w:rsidRPr="00357AF9">
        <w:rPr>
          <w:rFonts w:cs="Arial"/>
          <w:color w:val="000000"/>
          <w:sz w:val="22"/>
          <w:szCs w:val="22"/>
          <w:lang w:val="sr-Cyrl-RS"/>
        </w:rPr>
        <w:t>ужбени</w:t>
      </w:r>
      <w:r w:rsidRPr="00357AF9">
        <w:rPr>
          <w:rFonts w:cs="Arial"/>
          <w:color w:val="000000"/>
          <w:sz w:val="22"/>
          <w:szCs w:val="22"/>
          <w:lang w:val="ru-RU"/>
        </w:rPr>
        <w:t xml:space="preserve"> лист града Крагујевца″, број</w:t>
      </w:r>
      <w:r>
        <w:rPr>
          <w:rFonts w:cs="Arial"/>
          <w:color w:val="000000"/>
          <w:sz w:val="22"/>
          <w:szCs w:val="22"/>
          <w:lang w:val="ru-RU"/>
        </w:rPr>
        <w:t xml:space="preserve"> 11/23</w:t>
      </w:r>
      <w:r w:rsidRPr="00357AF9">
        <w:rPr>
          <w:rFonts w:cs="Arial"/>
          <w:color w:val="000000"/>
          <w:sz w:val="22"/>
          <w:szCs w:val="22"/>
          <w:lang w:val="sr-Cyrl-RS"/>
        </w:rPr>
        <w:t>).</w:t>
      </w:r>
    </w:p>
    <w:p w:rsidR="001621A4" w:rsidRPr="00357AF9" w:rsidRDefault="001621A4" w:rsidP="001621A4">
      <w:pPr>
        <w:ind w:firstLine="720"/>
        <w:jc w:val="both"/>
        <w:rPr>
          <w:rFonts w:cs="Arial"/>
          <w:color w:val="000000"/>
          <w:sz w:val="22"/>
          <w:szCs w:val="22"/>
          <w:lang w:val="sr-Cyrl-RS"/>
        </w:rPr>
      </w:pPr>
      <w:r w:rsidRPr="00357AF9">
        <w:rPr>
          <w:rFonts w:cs="Arial"/>
          <w:color w:val="000000"/>
          <w:sz w:val="22"/>
          <w:szCs w:val="22"/>
          <w:lang w:val="ru-RU"/>
        </w:rPr>
        <w:t>По основу једног објекта у коме се обављају наведене</w:t>
      </w:r>
      <w:r w:rsidRPr="00357AF9">
        <w:rPr>
          <w:rFonts w:cs="Arial"/>
          <w:color w:val="000000"/>
          <w:sz w:val="22"/>
          <w:szCs w:val="22"/>
        </w:rPr>
        <w:t> </w:t>
      </w:r>
      <w:r w:rsidRPr="00357AF9">
        <w:rPr>
          <w:rFonts w:cs="Arial"/>
          <w:color w:val="000000"/>
          <w:sz w:val="22"/>
          <w:szCs w:val="22"/>
          <w:lang w:val="ru-RU"/>
        </w:rPr>
        <w:t xml:space="preserve"> делатности може бити само један учесник јавног надметања.</w:t>
      </w:r>
    </w:p>
    <w:p w:rsidR="001621A4" w:rsidRPr="00357AF9" w:rsidRDefault="001621A4" w:rsidP="001621A4">
      <w:pPr>
        <w:ind w:firstLine="720"/>
        <w:jc w:val="both"/>
        <w:rPr>
          <w:rFonts w:cs="Arial"/>
          <w:b/>
          <w:bCs/>
          <w:color w:val="000000"/>
          <w:sz w:val="22"/>
          <w:szCs w:val="22"/>
          <w:lang w:val="sr-Cyrl-RS"/>
        </w:rPr>
      </w:pPr>
    </w:p>
    <w:p w:rsidR="001621A4" w:rsidRPr="00357AF9" w:rsidRDefault="001621A4" w:rsidP="001621A4">
      <w:pPr>
        <w:ind w:firstLine="720"/>
        <w:jc w:val="both"/>
        <w:rPr>
          <w:rFonts w:cs="Arial"/>
          <w:color w:val="000000"/>
          <w:sz w:val="22"/>
          <w:szCs w:val="22"/>
          <w:lang w:val="sr-Cyrl-RS"/>
        </w:rPr>
      </w:pPr>
      <w:r w:rsidRPr="00357AF9">
        <w:rPr>
          <w:rFonts w:cs="Arial"/>
          <w:b/>
          <w:bCs/>
          <w:color w:val="000000"/>
          <w:sz w:val="22"/>
          <w:szCs w:val="22"/>
        </w:rPr>
        <w:t>VI</w:t>
      </w:r>
      <w:r w:rsidRPr="00357AF9">
        <w:rPr>
          <w:rFonts w:cs="Arial"/>
          <w:b/>
          <w:bCs/>
          <w:color w:val="000000"/>
          <w:sz w:val="22"/>
          <w:szCs w:val="22"/>
          <w:lang w:val="sr-Cyrl-RS"/>
        </w:rPr>
        <w:t xml:space="preserve"> </w:t>
      </w:r>
      <w:r w:rsidRPr="00357AF9">
        <w:rPr>
          <w:rFonts w:cs="Arial"/>
          <w:color w:val="000000"/>
          <w:sz w:val="22"/>
          <w:szCs w:val="22"/>
          <w:lang w:val="sr-Cyrl-RS"/>
        </w:rPr>
        <w:t xml:space="preserve">Текст Огласа </w:t>
      </w:r>
      <w:r w:rsidRPr="00357AF9">
        <w:rPr>
          <w:rFonts w:cs="Arial"/>
          <w:bCs/>
          <w:color w:val="000000"/>
          <w:sz w:val="22"/>
          <w:szCs w:val="22"/>
          <w:lang w:val="sr-Cyrl-RS"/>
        </w:rPr>
        <w:t>за заузеће јавне површине</w:t>
      </w:r>
      <w:r w:rsidRPr="00357AF9">
        <w:rPr>
          <w:rFonts w:cs="Arial"/>
          <w:bCs/>
          <w:color w:val="000000"/>
          <w:sz w:val="22"/>
          <w:szCs w:val="22"/>
        </w:rPr>
        <w:t> </w:t>
      </w:r>
      <w:r w:rsidRPr="00357AF9">
        <w:rPr>
          <w:rFonts w:cs="Arial"/>
          <w:bCs/>
          <w:color w:val="000000"/>
          <w:sz w:val="22"/>
          <w:szCs w:val="22"/>
          <w:lang w:val="sr-Cyrl-RS"/>
        </w:rPr>
        <w:t>за постављање башти типа ''А'' путем јавног надметања у улици Краља Петра</w:t>
      </w:r>
      <w:r w:rsidRPr="00357AF9">
        <w:rPr>
          <w:rFonts w:cs="Arial"/>
          <w:bCs/>
          <w:color w:val="000000"/>
          <w:sz w:val="22"/>
          <w:szCs w:val="22"/>
          <w:lang w:val="sr-Latn-RS"/>
        </w:rPr>
        <w:t xml:space="preserve"> </w:t>
      </w:r>
      <w:r w:rsidRPr="00357AF9">
        <w:rPr>
          <w:rFonts w:cs="Arial"/>
          <w:bCs/>
          <w:color w:val="000000"/>
          <w:sz w:val="22"/>
          <w:szCs w:val="22"/>
          <w:lang w:val="sr-Cyrl-RS"/>
        </w:rPr>
        <w:t>I, Милоја Павловића, Бранка Радичевића и Лоле Рибара</w:t>
      </w:r>
      <w:r>
        <w:rPr>
          <w:rFonts w:cs="Arial"/>
          <w:bCs/>
          <w:color w:val="000000"/>
          <w:sz w:val="22"/>
          <w:szCs w:val="22"/>
          <w:lang w:val="sr-Cyrl-RS"/>
        </w:rPr>
        <w:t xml:space="preserve"> </w:t>
      </w:r>
      <w:r w:rsidRPr="00684F86">
        <w:rPr>
          <w:rFonts w:cs="Arial"/>
          <w:bCs/>
          <w:color w:val="000000"/>
          <w:sz w:val="22"/>
          <w:szCs w:val="22"/>
          <w:lang w:val="sr-Cyrl-RS"/>
        </w:rPr>
        <w:t xml:space="preserve">– </w:t>
      </w:r>
      <w:r w:rsidRPr="00684F86">
        <w:rPr>
          <w:rFonts w:cs="Arial"/>
          <w:bCs/>
          <w:color w:val="000000"/>
          <w:sz w:val="22"/>
          <w:szCs w:val="22"/>
          <w:lang w:val="sr-Latn-RS"/>
        </w:rPr>
        <w:t xml:space="preserve">III </w:t>
      </w:r>
      <w:r w:rsidRPr="00684F86">
        <w:rPr>
          <w:rFonts w:cs="Arial"/>
          <w:bCs/>
          <w:color w:val="000000"/>
          <w:sz w:val="22"/>
          <w:szCs w:val="22"/>
          <w:lang w:val="sr-Cyrl-RS"/>
        </w:rPr>
        <w:t>круг</w:t>
      </w:r>
      <w:r w:rsidRPr="00684F86">
        <w:rPr>
          <w:rFonts w:cs="Arial"/>
          <w:sz w:val="22"/>
          <w:szCs w:val="22"/>
          <w:lang w:val="sr-Cyrl-RS"/>
        </w:rPr>
        <w:t>,</w:t>
      </w:r>
      <w:r w:rsidRPr="00357AF9">
        <w:rPr>
          <w:rFonts w:cs="Arial"/>
          <w:bCs/>
          <w:color w:val="000000"/>
          <w:sz w:val="22"/>
          <w:szCs w:val="22"/>
          <w:lang w:val="sr-Cyrl-RS"/>
        </w:rPr>
        <w:t xml:space="preserve"> </w:t>
      </w:r>
      <w:r w:rsidRPr="00357AF9">
        <w:rPr>
          <w:rFonts w:cs="Arial"/>
          <w:color w:val="000000"/>
          <w:sz w:val="22"/>
          <w:szCs w:val="22"/>
          <w:lang w:val="sr-Cyrl-RS"/>
        </w:rPr>
        <w:t xml:space="preserve"> саставни </w:t>
      </w:r>
      <w:r w:rsidRPr="00357AF9">
        <w:rPr>
          <w:rFonts w:cs="Arial"/>
          <w:color w:val="000000"/>
          <w:sz w:val="22"/>
          <w:szCs w:val="22"/>
        </w:rPr>
        <w:t>je</w:t>
      </w:r>
      <w:r w:rsidRPr="00357AF9">
        <w:rPr>
          <w:rFonts w:cs="Arial"/>
          <w:color w:val="000000"/>
          <w:sz w:val="22"/>
          <w:szCs w:val="22"/>
          <w:lang w:val="sr-Cyrl-RS"/>
        </w:rPr>
        <w:t xml:space="preserve"> део овог закључка.</w:t>
      </w:r>
    </w:p>
    <w:p w:rsidR="001621A4" w:rsidRPr="00357AF9" w:rsidRDefault="001621A4" w:rsidP="001621A4">
      <w:pPr>
        <w:ind w:firstLine="720"/>
        <w:jc w:val="both"/>
        <w:rPr>
          <w:rFonts w:cs="Arial"/>
          <w:sz w:val="22"/>
          <w:szCs w:val="22"/>
          <w:lang w:val="sr-Cyrl-RS"/>
        </w:rPr>
      </w:pPr>
    </w:p>
    <w:p w:rsidR="001621A4" w:rsidRPr="00D16DD2" w:rsidRDefault="001621A4" w:rsidP="001621A4">
      <w:pPr>
        <w:ind w:firstLine="720"/>
        <w:jc w:val="both"/>
        <w:rPr>
          <w:rFonts w:cs="Arial"/>
          <w:color w:val="000000"/>
          <w:sz w:val="22"/>
          <w:szCs w:val="22"/>
          <w:lang w:val="ru-RU"/>
        </w:rPr>
      </w:pPr>
      <w:r w:rsidRPr="00357AF9">
        <w:rPr>
          <w:rFonts w:cs="Arial"/>
          <w:b/>
          <w:bCs/>
          <w:color w:val="000000"/>
          <w:sz w:val="22"/>
          <w:szCs w:val="22"/>
        </w:rPr>
        <w:t>VII</w:t>
      </w:r>
      <w:r w:rsidRPr="00357AF9">
        <w:rPr>
          <w:rFonts w:cs="Arial"/>
          <w:b/>
          <w:bCs/>
          <w:color w:val="000000"/>
          <w:sz w:val="22"/>
          <w:szCs w:val="22"/>
          <w:lang w:val="ru-RU"/>
        </w:rPr>
        <w:t xml:space="preserve"> </w:t>
      </w:r>
      <w:r w:rsidRPr="00357AF9">
        <w:rPr>
          <w:rFonts w:cs="Arial"/>
          <w:bCs/>
          <w:color w:val="000000"/>
          <w:sz w:val="22"/>
          <w:szCs w:val="22"/>
          <w:lang w:val="sr-Cyrl-RS"/>
        </w:rPr>
        <w:t>Овај закључак објавити у „Службеном листу града Крагујевца“, а Оглас</w:t>
      </w:r>
      <w:r w:rsidRPr="00357AF9">
        <w:rPr>
          <w:rFonts w:cs="Arial"/>
          <w:bCs/>
          <w:color w:val="000000"/>
          <w:sz w:val="22"/>
          <w:szCs w:val="22"/>
          <w:lang w:val="ru-RU"/>
        </w:rPr>
        <w:t xml:space="preserve"> за заузеће јавне површине</w:t>
      </w:r>
      <w:r w:rsidRPr="00357AF9">
        <w:rPr>
          <w:rFonts w:cs="Arial"/>
          <w:bCs/>
          <w:color w:val="000000"/>
          <w:sz w:val="22"/>
          <w:szCs w:val="22"/>
        </w:rPr>
        <w:t> </w:t>
      </w:r>
      <w:r w:rsidRPr="00357AF9">
        <w:rPr>
          <w:rFonts w:cs="Arial"/>
          <w:bCs/>
          <w:color w:val="000000"/>
          <w:sz w:val="22"/>
          <w:szCs w:val="22"/>
          <w:lang w:val="ru-RU"/>
        </w:rPr>
        <w:t>за постављање башти</w:t>
      </w:r>
      <w:r w:rsidRPr="00357AF9">
        <w:rPr>
          <w:rFonts w:cs="Arial"/>
          <w:bCs/>
          <w:color w:val="000000"/>
          <w:sz w:val="22"/>
          <w:szCs w:val="22"/>
          <w:lang w:val="sr-Cyrl-RS"/>
        </w:rPr>
        <w:t xml:space="preserve"> </w:t>
      </w:r>
      <w:r w:rsidRPr="00357AF9">
        <w:rPr>
          <w:rFonts w:cs="Arial"/>
          <w:bCs/>
          <w:color w:val="000000"/>
          <w:sz w:val="22"/>
          <w:szCs w:val="22"/>
          <w:lang w:val="ru-RU"/>
        </w:rPr>
        <w:t>типа ''А'' путем јавног надметања у улици Краља Петра I</w:t>
      </w:r>
      <w:r w:rsidRPr="00357AF9">
        <w:rPr>
          <w:rFonts w:cs="Arial"/>
          <w:bCs/>
          <w:color w:val="000000"/>
          <w:sz w:val="22"/>
          <w:szCs w:val="22"/>
          <w:lang w:val="sr-Cyrl-RS"/>
        </w:rPr>
        <w:t>, Милоја Павловића, Бранка Радичевића и Лоле Рибара</w:t>
      </w:r>
      <w:r>
        <w:rPr>
          <w:rFonts w:cs="Arial"/>
          <w:bCs/>
          <w:color w:val="000000"/>
          <w:sz w:val="22"/>
          <w:szCs w:val="22"/>
          <w:lang w:val="sr-Cyrl-RS"/>
        </w:rPr>
        <w:t xml:space="preserve"> </w:t>
      </w:r>
      <w:r w:rsidRPr="00684F86">
        <w:rPr>
          <w:rFonts w:cs="Arial"/>
          <w:bCs/>
          <w:color w:val="000000"/>
          <w:sz w:val="22"/>
          <w:szCs w:val="22"/>
          <w:lang w:val="sr-Cyrl-RS"/>
        </w:rPr>
        <w:t xml:space="preserve">– </w:t>
      </w:r>
      <w:r w:rsidRPr="00684F86">
        <w:rPr>
          <w:rFonts w:cs="Arial"/>
          <w:bCs/>
          <w:color w:val="000000"/>
          <w:sz w:val="22"/>
          <w:szCs w:val="22"/>
          <w:lang w:val="sr-Latn-RS"/>
        </w:rPr>
        <w:t xml:space="preserve">III </w:t>
      </w:r>
      <w:r w:rsidRPr="00684F86">
        <w:rPr>
          <w:rFonts w:cs="Arial"/>
          <w:bCs/>
          <w:color w:val="000000"/>
          <w:sz w:val="22"/>
          <w:szCs w:val="22"/>
          <w:lang w:val="sr-Cyrl-RS"/>
        </w:rPr>
        <w:t>круг</w:t>
      </w:r>
      <w:r w:rsidRPr="00357AF9">
        <w:rPr>
          <w:rFonts w:cs="Arial"/>
          <w:bCs/>
          <w:color w:val="000000"/>
          <w:sz w:val="22"/>
          <w:szCs w:val="22"/>
          <w:lang w:val="sr-Cyrl-RS"/>
        </w:rPr>
        <w:t xml:space="preserve"> и на </w:t>
      </w:r>
      <w:r w:rsidRPr="00357AF9">
        <w:rPr>
          <w:rFonts w:cs="Arial"/>
          <w:color w:val="000000"/>
          <w:sz w:val="22"/>
          <w:szCs w:val="22"/>
          <w:lang w:val="ru-RU"/>
        </w:rPr>
        <w:t xml:space="preserve">званичној интернет страници града Крагујевца: </w:t>
      </w:r>
      <w:r w:rsidRPr="00D16DD2">
        <w:rPr>
          <w:rFonts w:cs="Arial"/>
          <w:color w:val="000000"/>
          <w:sz w:val="22"/>
          <w:szCs w:val="22"/>
          <w:lang w:val="ru-RU"/>
        </w:rPr>
        <w:t>www.kragujevac.ls.gov.rs</w:t>
      </w:r>
    </w:p>
    <w:p w:rsidR="001621A4" w:rsidRPr="00357AF9" w:rsidRDefault="001621A4" w:rsidP="001621A4">
      <w:pPr>
        <w:jc w:val="both"/>
        <w:rPr>
          <w:rFonts w:cs="Arial"/>
          <w:b/>
          <w:bCs/>
          <w:color w:val="000000"/>
          <w:sz w:val="22"/>
          <w:szCs w:val="22"/>
          <w:lang w:val="sr-Cyrl-RS"/>
        </w:rPr>
      </w:pPr>
    </w:p>
    <w:p w:rsidR="001621A4" w:rsidRPr="00357AF9" w:rsidRDefault="001621A4" w:rsidP="001621A4">
      <w:pPr>
        <w:ind w:firstLine="720"/>
        <w:jc w:val="both"/>
        <w:rPr>
          <w:rFonts w:cs="Arial"/>
          <w:color w:val="000000"/>
          <w:sz w:val="22"/>
          <w:szCs w:val="22"/>
          <w:lang w:val="sr-Cyrl-RS"/>
        </w:rPr>
      </w:pPr>
      <w:proofErr w:type="gramStart"/>
      <w:r w:rsidRPr="00357AF9">
        <w:rPr>
          <w:rFonts w:cs="Arial"/>
          <w:b/>
          <w:bCs/>
          <w:color w:val="000000"/>
          <w:sz w:val="22"/>
          <w:szCs w:val="22"/>
        </w:rPr>
        <w:t>VIII</w:t>
      </w:r>
      <w:r w:rsidRPr="00357AF9">
        <w:rPr>
          <w:rFonts w:cs="Arial"/>
          <w:b/>
          <w:bCs/>
          <w:color w:val="000000"/>
          <w:sz w:val="22"/>
          <w:szCs w:val="22"/>
          <w:lang w:val="ru-RU"/>
        </w:rPr>
        <w:t xml:space="preserve"> </w:t>
      </w:r>
      <w:r w:rsidRPr="00357AF9">
        <w:rPr>
          <w:rFonts w:cs="Arial"/>
          <w:color w:val="000000"/>
          <w:sz w:val="22"/>
          <w:szCs w:val="22"/>
          <w:lang w:val="sr-Cyrl-RS"/>
        </w:rPr>
        <w:t>П</w:t>
      </w:r>
      <w:r w:rsidRPr="00357AF9">
        <w:rPr>
          <w:rFonts w:cs="Arial"/>
          <w:color w:val="000000"/>
          <w:sz w:val="22"/>
          <w:szCs w:val="22"/>
          <w:lang w:val="ru-RU"/>
        </w:rPr>
        <w:t>оступак јавног надметања спроводи Комисија</w:t>
      </w:r>
      <w:r w:rsidRPr="00357AF9">
        <w:rPr>
          <w:rFonts w:cs="Arial"/>
          <w:bCs/>
          <w:color w:val="000000"/>
          <w:sz w:val="22"/>
          <w:szCs w:val="22"/>
          <w:lang w:val="sr-Cyrl-RS"/>
        </w:rPr>
        <w:t xml:space="preserve"> за спровођење поступка јавног надметања за заузеће јавне површине за постављање башти типа ″А″, </w:t>
      </w:r>
      <w:r w:rsidRPr="00357AF9">
        <w:rPr>
          <w:rFonts w:cs="Arial"/>
          <w:color w:val="000000"/>
          <w:sz w:val="22"/>
          <w:szCs w:val="22"/>
          <w:lang w:val="ru-RU"/>
        </w:rPr>
        <w:t>коју образује Градско веће</w:t>
      </w:r>
      <w:r w:rsidRPr="00357AF9">
        <w:rPr>
          <w:rFonts w:cs="Arial"/>
          <w:color w:val="000000"/>
          <w:sz w:val="22"/>
          <w:szCs w:val="22"/>
          <w:lang w:val="sr-Cyrl-RS"/>
        </w:rPr>
        <w:t>.</w:t>
      </w:r>
      <w:proofErr w:type="gramEnd"/>
    </w:p>
    <w:p w:rsidR="001621A4" w:rsidRPr="00357AF9" w:rsidRDefault="001621A4" w:rsidP="001621A4">
      <w:pPr>
        <w:ind w:firstLine="720"/>
        <w:jc w:val="both"/>
        <w:rPr>
          <w:rFonts w:cs="Arial"/>
          <w:color w:val="000000"/>
          <w:sz w:val="22"/>
          <w:szCs w:val="22"/>
          <w:lang w:val="ru-RU"/>
        </w:rPr>
      </w:pPr>
    </w:p>
    <w:p w:rsidR="001621A4" w:rsidRDefault="001621A4" w:rsidP="001621A4">
      <w:pPr>
        <w:rPr>
          <w:rFonts w:cs="Arial"/>
          <w:b/>
          <w:bCs/>
          <w:color w:val="000000"/>
          <w:sz w:val="22"/>
          <w:szCs w:val="22"/>
          <w:lang w:val="sr-Cyrl-RS"/>
        </w:rPr>
      </w:pPr>
    </w:p>
    <w:p w:rsidR="001621A4" w:rsidRPr="00357AF9" w:rsidRDefault="001621A4" w:rsidP="001621A4">
      <w:pPr>
        <w:ind w:left="-720"/>
        <w:jc w:val="center"/>
        <w:rPr>
          <w:rFonts w:cs="Arial"/>
          <w:sz w:val="22"/>
          <w:szCs w:val="22"/>
          <w:lang w:val="ru-RU"/>
        </w:rPr>
      </w:pPr>
      <w:r w:rsidRPr="00357AF9">
        <w:rPr>
          <w:rFonts w:cs="Arial"/>
          <w:b/>
          <w:bCs/>
          <w:color w:val="000000"/>
          <w:sz w:val="22"/>
          <w:szCs w:val="22"/>
        </w:rPr>
        <w:t>O</w:t>
      </w:r>
      <w:r w:rsidRPr="00357AF9">
        <w:rPr>
          <w:rFonts w:cs="Arial"/>
          <w:b/>
          <w:bCs/>
          <w:color w:val="000000"/>
          <w:sz w:val="22"/>
          <w:szCs w:val="22"/>
          <w:lang w:val="ru-RU"/>
        </w:rPr>
        <w:t xml:space="preserve"> б р а з л о ж е њ е</w:t>
      </w:r>
    </w:p>
    <w:p w:rsidR="001621A4" w:rsidRPr="00357AF9" w:rsidRDefault="001621A4" w:rsidP="001621A4">
      <w:pPr>
        <w:ind w:left="-1080"/>
        <w:jc w:val="both"/>
        <w:rPr>
          <w:rFonts w:cs="Arial"/>
          <w:sz w:val="22"/>
          <w:szCs w:val="22"/>
          <w:lang w:val="ru-RU"/>
        </w:rPr>
      </w:pPr>
      <w:r w:rsidRPr="00357AF9">
        <w:rPr>
          <w:rFonts w:cs="Arial"/>
          <w:color w:val="000000"/>
          <w:sz w:val="22"/>
          <w:szCs w:val="22"/>
        </w:rPr>
        <w:t>        </w:t>
      </w:r>
    </w:p>
    <w:p w:rsidR="001621A4" w:rsidRPr="00357AF9" w:rsidRDefault="001621A4" w:rsidP="001621A4">
      <w:pPr>
        <w:ind w:firstLine="720"/>
        <w:jc w:val="both"/>
        <w:rPr>
          <w:rFonts w:cs="Arial"/>
          <w:sz w:val="22"/>
          <w:szCs w:val="22"/>
          <w:lang w:val="ru-RU"/>
        </w:rPr>
      </w:pPr>
      <w:r w:rsidRPr="00357AF9">
        <w:rPr>
          <w:rFonts w:cs="Arial"/>
          <w:sz w:val="22"/>
          <w:szCs w:val="22"/>
          <w:lang w:val="sr-Cyrl-CS"/>
        </w:rPr>
        <w:t>Правни основ за доношење ов</w:t>
      </w:r>
      <w:r w:rsidRPr="00357AF9">
        <w:rPr>
          <w:rFonts w:cs="Arial"/>
          <w:sz w:val="22"/>
          <w:szCs w:val="22"/>
          <w:lang w:val="sr-Cyrl-RS"/>
        </w:rPr>
        <w:t xml:space="preserve">ог закључка </w:t>
      </w:r>
      <w:r w:rsidRPr="00357AF9">
        <w:rPr>
          <w:rFonts w:cs="Arial"/>
          <w:sz w:val="22"/>
          <w:szCs w:val="22"/>
          <w:lang w:val="sr-Cyrl-CS"/>
        </w:rPr>
        <w:t xml:space="preserve">садржан је у члану </w:t>
      </w:r>
      <w:r w:rsidRPr="00357AF9">
        <w:rPr>
          <w:rFonts w:cs="Arial"/>
          <w:sz w:val="22"/>
          <w:szCs w:val="22"/>
          <w:lang w:val="ru-RU"/>
        </w:rPr>
        <w:t>59. став 1. тачка 25. Статута града Крагујевца (''Службени лист града Крагујевца'', бр. 8/19)</w:t>
      </w:r>
      <w:r w:rsidRPr="00357AF9">
        <w:rPr>
          <w:rFonts w:cs="Arial"/>
          <w:sz w:val="22"/>
          <w:szCs w:val="22"/>
          <w:lang w:val="sr-Cyrl-RS"/>
        </w:rPr>
        <w:t xml:space="preserve">, члану </w:t>
      </w:r>
      <w:r w:rsidRPr="00357AF9">
        <w:rPr>
          <w:rFonts w:cs="Arial"/>
          <w:sz w:val="22"/>
          <w:szCs w:val="22"/>
          <w:lang w:val="ru-RU"/>
        </w:rPr>
        <w:t>2</w:t>
      </w:r>
      <w:r w:rsidRPr="00357AF9">
        <w:rPr>
          <w:rFonts w:cs="Arial"/>
          <w:sz w:val="22"/>
          <w:szCs w:val="22"/>
          <w:lang w:val="sr-Cyrl-CS"/>
        </w:rPr>
        <w:t>.</w:t>
      </w:r>
      <w:r w:rsidRPr="00357AF9">
        <w:rPr>
          <w:rFonts w:cs="Arial"/>
          <w:sz w:val="22"/>
          <w:szCs w:val="22"/>
          <w:lang w:val="ru-RU"/>
        </w:rPr>
        <w:t xml:space="preserve"> став 1. </w:t>
      </w:r>
      <w:r w:rsidRPr="00357AF9">
        <w:rPr>
          <w:rFonts w:cs="Arial"/>
          <w:sz w:val="22"/>
          <w:szCs w:val="22"/>
          <w:lang w:val="sr-Cyrl-CS"/>
        </w:rPr>
        <w:t xml:space="preserve">тачка </w:t>
      </w:r>
      <w:r w:rsidRPr="00357AF9">
        <w:rPr>
          <w:rFonts w:cs="Arial"/>
          <w:sz w:val="22"/>
          <w:szCs w:val="22"/>
          <w:lang w:val="ru-RU"/>
        </w:rPr>
        <w:t>27</w:t>
      </w:r>
      <w:r w:rsidRPr="00357AF9">
        <w:rPr>
          <w:rFonts w:cs="Arial"/>
          <w:sz w:val="22"/>
          <w:szCs w:val="22"/>
          <w:lang w:val="sr-Cyrl-CS"/>
        </w:rPr>
        <w:t xml:space="preserve">. </w:t>
      </w:r>
      <w:r w:rsidRPr="00357AF9">
        <w:rPr>
          <w:rFonts w:cs="Arial"/>
          <w:sz w:val="22"/>
          <w:szCs w:val="22"/>
          <w:lang w:val="sr-Cyrl-RS"/>
        </w:rPr>
        <w:t xml:space="preserve">и члану 32. </w:t>
      </w:r>
      <w:r w:rsidRPr="00357AF9">
        <w:rPr>
          <w:rFonts w:cs="Arial"/>
          <w:sz w:val="22"/>
          <w:szCs w:val="22"/>
          <w:lang w:val="sr-Cyrl-CS"/>
        </w:rPr>
        <w:t>Одлуке о Градском већу ("Сл</w:t>
      </w:r>
      <w:r w:rsidRPr="00357AF9">
        <w:rPr>
          <w:rFonts w:cs="Arial"/>
          <w:sz w:val="22"/>
          <w:szCs w:val="22"/>
          <w:lang w:val="ru-RU"/>
        </w:rPr>
        <w:t>ужбени</w:t>
      </w:r>
      <w:r w:rsidRPr="00357AF9">
        <w:rPr>
          <w:rFonts w:cs="Arial"/>
          <w:sz w:val="22"/>
          <w:szCs w:val="22"/>
          <w:lang w:val="sr-Cyrl-CS"/>
        </w:rPr>
        <w:t xml:space="preserve"> лист града Крагујевца", бр. 8/22</w:t>
      </w:r>
      <w:r w:rsidRPr="00357AF9">
        <w:rPr>
          <w:rFonts w:cs="Arial"/>
          <w:sz w:val="22"/>
          <w:szCs w:val="22"/>
          <w:lang w:val="ru-RU"/>
        </w:rPr>
        <w:t>-</w:t>
      </w:r>
      <w:r w:rsidRPr="00357AF9">
        <w:rPr>
          <w:rFonts w:cs="Arial"/>
          <w:sz w:val="22"/>
          <w:szCs w:val="22"/>
          <w:lang w:val="sr-Cyrl-CS"/>
        </w:rPr>
        <w:t>пречишћен тек</w:t>
      </w:r>
      <w:r w:rsidRPr="00357AF9">
        <w:rPr>
          <w:rFonts w:cs="Arial"/>
          <w:sz w:val="22"/>
          <w:szCs w:val="22"/>
          <w:lang w:val="sr-Cyrl-RS"/>
        </w:rPr>
        <w:t>ст</w:t>
      </w:r>
      <w:r w:rsidRPr="00357AF9">
        <w:rPr>
          <w:rFonts w:cs="Arial"/>
          <w:sz w:val="22"/>
          <w:szCs w:val="22"/>
          <w:lang w:val="ru-RU"/>
        </w:rPr>
        <w:t>) и члан</w:t>
      </w:r>
      <w:r w:rsidRPr="00357AF9">
        <w:rPr>
          <w:rFonts w:cs="Arial"/>
          <w:sz w:val="22"/>
          <w:szCs w:val="22"/>
          <w:lang w:val="sr-Cyrl-RS"/>
        </w:rPr>
        <w:t>у</w:t>
      </w:r>
      <w:r w:rsidRPr="00357AF9">
        <w:rPr>
          <w:rFonts w:cs="Arial"/>
          <w:sz w:val="22"/>
          <w:szCs w:val="22"/>
          <w:lang w:val="ru-RU"/>
        </w:rPr>
        <w:t xml:space="preserve"> 49. </w:t>
      </w:r>
      <w:r w:rsidRPr="00357AF9">
        <w:rPr>
          <w:rFonts w:cs="Arial"/>
          <w:sz w:val="22"/>
          <w:szCs w:val="22"/>
          <w:lang w:val="sr-Cyrl-RS"/>
        </w:rPr>
        <w:t>с</w:t>
      </w:r>
      <w:r w:rsidRPr="00357AF9">
        <w:rPr>
          <w:rFonts w:cs="Arial"/>
          <w:sz w:val="22"/>
          <w:szCs w:val="22"/>
          <w:lang w:val="ru-RU"/>
        </w:rPr>
        <w:t xml:space="preserve">тав 3.  Пословника о раду Градског већа (''Службени лист града Крагујевца'', број </w:t>
      </w:r>
      <w:r>
        <w:rPr>
          <w:rFonts w:cs="Arial"/>
          <w:sz w:val="22"/>
          <w:szCs w:val="22"/>
          <w:lang w:val="ru-RU"/>
        </w:rPr>
        <w:t>13/24</w:t>
      </w:r>
      <w:r w:rsidRPr="00357AF9">
        <w:rPr>
          <w:rFonts w:cs="Arial"/>
          <w:sz w:val="22"/>
          <w:szCs w:val="22"/>
          <w:lang w:val="ru-RU"/>
        </w:rPr>
        <w:t>),</w:t>
      </w:r>
      <w:r w:rsidRPr="00357AF9">
        <w:rPr>
          <w:rFonts w:cs="Arial"/>
          <w:sz w:val="22"/>
          <w:szCs w:val="22"/>
          <w:lang w:val="sr-Cyrl-CS"/>
        </w:rPr>
        <w:t xml:space="preserve"> којим је прописано да Градско веће </w:t>
      </w:r>
      <w:r w:rsidRPr="00357AF9">
        <w:rPr>
          <w:rFonts w:cs="Arial"/>
          <w:sz w:val="22"/>
          <w:szCs w:val="22"/>
          <w:lang w:val="sr-Cyrl-RS"/>
        </w:rPr>
        <w:t>в</w:t>
      </w:r>
      <w:r w:rsidRPr="00357AF9">
        <w:rPr>
          <w:rFonts w:cs="Arial"/>
          <w:sz w:val="22"/>
          <w:szCs w:val="22"/>
          <w:lang w:val="sr-Cyrl-CS"/>
        </w:rPr>
        <w:t>рш</w:t>
      </w:r>
      <w:r w:rsidRPr="00357AF9">
        <w:rPr>
          <w:rFonts w:cs="Arial"/>
          <w:sz w:val="22"/>
          <w:szCs w:val="22"/>
          <w:lang w:val="sr-Cyrl-RS"/>
        </w:rPr>
        <w:t>и и друге послов</w:t>
      </w:r>
      <w:r w:rsidRPr="00357AF9">
        <w:rPr>
          <w:rFonts w:cs="Arial"/>
          <w:sz w:val="22"/>
          <w:szCs w:val="22"/>
          <w:lang w:val="sr-Cyrl-CS"/>
        </w:rPr>
        <w:t xml:space="preserve">е у </w:t>
      </w:r>
      <w:r w:rsidRPr="00357AF9">
        <w:rPr>
          <w:rFonts w:cs="Arial"/>
          <w:sz w:val="22"/>
          <w:szCs w:val="22"/>
          <w:lang w:val="sr-Cyrl-CS"/>
        </w:rPr>
        <w:lastRenderedPageBreak/>
        <w:t xml:space="preserve">складу са законом, Статутом, одлукама Скупштине града и другим актима, </w:t>
      </w:r>
      <w:r w:rsidRPr="00357AF9">
        <w:rPr>
          <w:rFonts w:cs="Arial"/>
          <w:sz w:val="22"/>
          <w:szCs w:val="22"/>
          <w:lang w:val="sr-Cyrl-RS"/>
        </w:rPr>
        <w:t>као и да Градско веће у вршењу послова из своје надлежности доноси: одлуке, само када је законом предвиђено, пословник, правилнике, наредбе, упутства, решења, закључке, препоруке, планове, програме и друга акта у складу са законом, Статутом, Одлуком о Градском већу и Пословником о раду Градског већа</w:t>
      </w:r>
      <w:r w:rsidRPr="00357AF9">
        <w:rPr>
          <w:rFonts w:cs="Arial"/>
          <w:sz w:val="22"/>
          <w:szCs w:val="22"/>
          <w:lang w:val="ru-RU"/>
        </w:rPr>
        <w:t>, члана 78. став 2. Одлуке о</w:t>
      </w:r>
      <w:r w:rsidRPr="00357AF9">
        <w:rPr>
          <w:rFonts w:cs="Arial"/>
          <w:sz w:val="22"/>
          <w:szCs w:val="22"/>
        </w:rPr>
        <w:t> </w:t>
      </w:r>
      <w:r w:rsidRPr="00357AF9">
        <w:rPr>
          <w:rFonts w:cs="Arial"/>
          <w:sz w:val="22"/>
          <w:szCs w:val="22"/>
          <w:lang w:val="ru-RU"/>
        </w:rPr>
        <w:t xml:space="preserve"> комуналном реду (''Службени лист града Крагујевца'', бр.18/14-пречишћен текст, 38/14, 9/15, 44/15, 3/16, 9/17,11/18, 18/18, 34/18, 3/19, 39/20 – др. одлука, 16/21, 40/21</w:t>
      </w:r>
      <w:r>
        <w:rPr>
          <w:rFonts w:cs="Arial"/>
          <w:sz w:val="22"/>
          <w:szCs w:val="22"/>
          <w:lang w:val="sr-Latn-RS"/>
        </w:rPr>
        <w:t xml:space="preserve">, </w:t>
      </w:r>
      <w:r w:rsidRPr="00357AF9">
        <w:rPr>
          <w:rFonts w:cs="Arial"/>
          <w:sz w:val="22"/>
          <w:szCs w:val="22"/>
          <w:lang w:val="ru-RU"/>
        </w:rPr>
        <w:t>2/23</w:t>
      </w:r>
      <w:r>
        <w:rPr>
          <w:rFonts w:cs="Arial"/>
          <w:sz w:val="22"/>
          <w:szCs w:val="22"/>
          <w:lang w:val="sr-Cyrl-RS"/>
        </w:rPr>
        <w:t>, 14/23 и 23/23</w:t>
      </w:r>
      <w:r w:rsidRPr="00357AF9">
        <w:rPr>
          <w:rFonts w:cs="Arial"/>
          <w:sz w:val="22"/>
          <w:szCs w:val="22"/>
          <w:lang w:val="ru-RU"/>
        </w:rPr>
        <w:t>)</w:t>
      </w:r>
      <w:r w:rsidRPr="00357AF9">
        <w:rPr>
          <w:rFonts w:cs="Arial"/>
          <w:sz w:val="22"/>
          <w:szCs w:val="22"/>
          <w:lang w:val="sr-Cyrl-RS"/>
        </w:rPr>
        <w:t xml:space="preserve"> и члану 15.</w:t>
      </w:r>
      <w:r w:rsidRPr="00357AF9">
        <w:rPr>
          <w:rFonts w:cs="Arial"/>
          <w:sz w:val="22"/>
          <w:szCs w:val="22"/>
          <w:lang w:val="ru-RU"/>
        </w:rPr>
        <w:t xml:space="preserve"> Правилника о условима за постављање објеката на јавним површинама (″Службени</w:t>
      </w:r>
      <w:r>
        <w:rPr>
          <w:rFonts w:cs="Arial"/>
          <w:sz w:val="22"/>
          <w:szCs w:val="22"/>
          <w:lang w:val="ru-RU"/>
        </w:rPr>
        <w:t xml:space="preserve"> лист града Крагујевца“, број 11/23</w:t>
      </w:r>
      <w:r w:rsidRPr="00357AF9">
        <w:rPr>
          <w:rFonts w:cs="Arial"/>
          <w:sz w:val="22"/>
          <w:szCs w:val="22"/>
          <w:lang w:val="ru-RU"/>
        </w:rPr>
        <w:t>)</w:t>
      </w:r>
      <w:r w:rsidRPr="00357AF9">
        <w:rPr>
          <w:rFonts w:cs="Arial"/>
          <w:sz w:val="22"/>
          <w:szCs w:val="22"/>
          <w:lang w:val="sr-Cyrl-RS"/>
        </w:rPr>
        <w:t xml:space="preserve"> којим је прописано да уколико после јавног надметања остану локације из </w:t>
      </w:r>
      <w:r w:rsidRPr="00337FF6">
        <w:rPr>
          <w:rFonts w:cs="Arial"/>
          <w:sz w:val="22"/>
          <w:szCs w:val="22"/>
          <w:lang w:val="sr-Cyrl-RS"/>
        </w:rPr>
        <w:t>плана које нису додељене, исти</w:t>
      </w:r>
      <w:r w:rsidRPr="00357AF9">
        <w:rPr>
          <w:rFonts w:cs="Arial"/>
          <w:sz w:val="22"/>
          <w:szCs w:val="22"/>
          <w:lang w:val="sr-Cyrl-RS"/>
        </w:rPr>
        <w:t xml:space="preserve"> ће се доделити у новом поступку лицитације као и да закључак о </w:t>
      </w:r>
      <w:r w:rsidRPr="00357AF9">
        <w:rPr>
          <w:rFonts w:cs="Arial"/>
          <w:sz w:val="22"/>
          <w:szCs w:val="22"/>
          <w:lang w:val="ru-RU"/>
        </w:rPr>
        <w:t>расписивању огласа за заузеће јавне површине за постављање баште типа ″А″ путем јавног надметања доноси Градско веће.</w:t>
      </w:r>
    </w:p>
    <w:p w:rsidR="001621A4" w:rsidRPr="00357AF9" w:rsidRDefault="001621A4" w:rsidP="001621A4">
      <w:pPr>
        <w:ind w:firstLine="720"/>
        <w:jc w:val="both"/>
        <w:rPr>
          <w:rFonts w:cs="Arial"/>
          <w:sz w:val="22"/>
          <w:szCs w:val="22"/>
          <w:lang w:val="sr-Cyrl-RS"/>
        </w:rPr>
      </w:pPr>
      <w:r w:rsidRPr="00357AF9">
        <w:rPr>
          <w:rFonts w:cs="Arial"/>
          <w:sz w:val="22"/>
          <w:szCs w:val="22"/>
          <w:lang w:val="sr-Cyrl-RS"/>
        </w:rPr>
        <w:t xml:space="preserve">Разлог за доношење овог закључка је процедуралног карактера и основ за покретање поступка </w:t>
      </w:r>
      <w:r>
        <w:rPr>
          <w:rFonts w:cs="Arial"/>
          <w:sz w:val="22"/>
          <w:szCs w:val="22"/>
          <w:lang w:val="sr-Cyrl-RS"/>
        </w:rPr>
        <w:t xml:space="preserve">лицитације </w:t>
      </w:r>
      <w:r w:rsidRPr="00357AF9">
        <w:rPr>
          <w:rFonts w:cs="Arial"/>
          <w:sz w:val="22"/>
          <w:szCs w:val="22"/>
          <w:lang w:val="sr-Cyrl-RS"/>
        </w:rPr>
        <w:t xml:space="preserve">за заузеће </w:t>
      </w:r>
      <w:r w:rsidRPr="00357AF9">
        <w:rPr>
          <w:rFonts w:cs="Arial"/>
          <w:bCs/>
          <w:sz w:val="22"/>
          <w:szCs w:val="22"/>
          <w:lang w:val="ru-RU"/>
        </w:rPr>
        <w:t>јавне површине</w:t>
      </w:r>
      <w:r w:rsidRPr="00357AF9">
        <w:rPr>
          <w:rFonts w:cs="Arial"/>
          <w:bCs/>
          <w:sz w:val="22"/>
          <w:szCs w:val="22"/>
          <w:lang w:val="sr-Cyrl-RS"/>
        </w:rPr>
        <w:t xml:space="preserve">-локација у </w:t>
      </w:r>
      <w:r>
        <w:rPr>
          <w:rFonts w:cs="Arial"/>
          <w:bCs/>
          <w:sz w:val="22"/>
          <w:szCs w:val="22"/>
          <w:lang w:val="sr-Cyrl-RS"/>
        </w:rPr>
        <w:t>ʺ</w:t>
      </w:r>
      <w:r w:rsidRPr="00357AF9">
        <w:rPr>
          <w:rFonts w:cs="Arial"/>
          <w:bCs/>
          <w:sz w:val="22"/>
          <w:szCs w:val="22"/>
          <w:lang w:val="sr-Cyrl-RS"/>
        </w:rPr>
        <w:t>Екстра зони“</w:t>
      </w:r>
      <w:r w:rsidRPr="00357AF9">
        <w:rPr>
          <w:rFonts w:cs="Arial"/>
          <w:sz w:val="22"/>
          <w:szCs w:val="22"/>
          <w:lang w:val="ru-RU"/>
        </w:rPr>
        <w:t xml:space="preserve"> намењене за постављање башти типа ''А‟, у улици Краља Петра I, Милоја Павловића, Бранка Радичевића и Лоле Рибара</w:t>
      </w:r>
      <w:r>
        <w:rPr>
          <w:rFonts w:cs="Arial"/>
          <w:sz w:val="22"/>
          <w:szCs w:val="22"/>
          <w:lang w:val="ru-RU"/>
        </w:rPr>
        <w:t xml:space="preserve"> – </w:t>
      </w:r>
      <w:r w:rsidRPr="00A57D5E">
        <w:rPr>
          <w:rFonts w:cs="Arial"/>
          <w:sz w:val="22"/>
          <w:szCs w:val="22"/>
          <w:lang w:val="sr-Latn-RS"/>
        </w:rPr>
        <w:t xml:space="preserve">III </w:t>
      </w:r>
      <w:r w:rsidRPr="00A57D5E">
        <w:rPr>
          <w:rFonts w:cs="Arial"/>
          <w:sz w:val="22"/>
          <w:szCs w:val="22"/>
          <w:lang w:val="ru-RU"/>
        </w:rPr>
        <w:t>круг,</w:t>
      </w:r>
      <w:r w:rsidRPr="00357AF9">
        <w:rPr>
          <w:rFonts w:cs="Arial"/>
          <w:sz w:val="22"/>
          <w:szCs w:val="22"/>
          <w:lang w:val="ru-RU"/>
        </w:rPr>
        <w:t xml:space="preserve"> на основу </w:t>
      </w:r>
      <w:r w:rsidRPr="009E56B9">
        <w:rPr>
          <w:rFonts w:cs="Arial"/>
          <w:sz w:val="22"/>
          <w:szCs w:val="22"/>
          <w:lang w:val="ru-RU"/>
        </w:rPr>
        <w:t>Програма локација</w:t>
      </w:r>
      <w:r w:rsidRPr="00357AF9">
        <w:rPr>
          <w:rFonts w:cs="Arial"/>
          <w:sz w:val="22"/>
          <w:szCs w:val="22"/>
          <w:lang w:val="ru-RU"/>
        </w:rPr>
        <w:t xml:space="preserve"> за постављање башти типа ''А''</w:t>
      </w:r>
      <w:r w:rsidRPr="00357AF9">
        <w:rPr>
          <w:rFonts w:cs="Arial"/>
          <w:bCs/>
          <w:color w:val="000000"/>
          <w:sz w:val="22"/>
          <w:szCs w:val="22"/>
          <w:lang w:val="sr-Cyrl-RS"/>
        </w:rPr>
        <w:t>.</w:t>
      </w:r>
    </w:p>
    <w:p w:rsidR="001621A4" w:rsidRPr="00357AF9" w:rsidRDefault="001621A4" w:rsidP="001621A4">
      <w:pPr>
        <w:ind w:firstLine="720"/>
        <w:jc w:val="both"/>
        <w:rPr>
          <w:rFonts w:cs="Arial"/>
          <w:sz w:val="22"/>
          <w:szCs w:val="22"/>
          <w:lang w:val="ru-RU"/>
        </w:rPr>
      </w:pPr>
    </w:p>
    <w:p w:rsidR="001621A4" w:rsidRPr="00357AF9" w:rsidRDefault="001621A4" w:rsidP="001621A4">
      <w:pPr>
        <w:ind w:firstLine="720"/>
        <w:jc w:val="both"/>
        <w:rPr>
          <w:rFonts w:cs="Arial"/>
          <w:b/>
          <w:sz w:val="22"/>
          <w:szCs w:val="22"/>
          <w:lang w:val="ru-RU"/>
        </w:rPr>
      </w:pPr>
      <w:r w:rsidRPr="00357AF9">
        <w:rPr>
          <w:rFonts w:cs="Arial"/>
          <w:sz w:val="22"/>
          <w:szCs w:val="22"/>
          <w:lang w:val="ru-RU"/>
        </w:rPr>
        <w:t xml:space="preserve">                                                                                                       </w:t>
      </w:r>
      <w:r w:rsidRPr="00357AF9">
        <w:rPr>
          <w:rFonts w:cs="Arial"/>
          <w:b/>
          <w:sz w:val="22"/>
          <w:szCs w:val="22"/>
          <w:lang w:val="ru-RU"/>
        </w:rPr>
        <w:t>ПРЕДСЕДНИК</w:t>
      </w:r>
    </w:p>
    <w:p w:rsidR="001621A4" w:rsidRPr="00357AF9" w:rsidRDefault="001621A4" w:rsidP="001621A4">
      <w:pPr>
        <w:ind w:firstLine="720"/>
        <w:jc w:val="both"/>
        <w:rPr>
          <w:rFonts w:cs="Arial"/>
          <w:b/>
          <w:sz w:val="22"/>
          <w:szCs w:val="22"/>
          <w:lang w:val="ru-RU"/>
        </w:rPr>
      </w:pPr>
    </w:p>
    <w:p w:rsidR="00D21905" w:rsidRDefault="001621A4" w:rsidP="001621A4">
      <w:r w:rsidRPr="00357AF9">
        <w:rPr>
          <w:rFonts w:cs="Arial"/>
          <w:b/>
          <w:sz w:val="22"/>
          <w:szCs w:val="22"/>
          <w:lang w:val="ru-RU"/>
        </w:rPr>
        <w:t xml:space="preserve">                                                                                                      </w:t>
      </w:r>
      <w:r w:rsidR="00D001BE">
        <w:rPr>
          <w:rFonts w:cs="Arial"/>
          <w:b/>
          <w:sz w:val="22"/>
          <w:szCs w:val="22"/>
          <w:lang w:val="sr-Latn-RS"/>
        </w:rPr>
        <w:t xml:space="preserve">             </w:t>
      </w:r>
      <w:bookmarkStart w:id="0" w:name="_GoBack"/>
      <w:bookmarkEnd w:id="0"/>
      <w:r w:rsidRPr="00357AF9">
        <w:rPr>
          <w:rFonts w:cs="Arial"/>
          <w:b/>
          <w:sz w:val="22"/>
          <w:szCs w:val="22"/>
          <w:lang w:val="ru-RU"/>
        </w:rPr>
        <w:t xml:space="preserve"> Никола Дашић</w:t>
      </w:r>
      <w:r w:rsidRPr="00357AF9">
        <w:rPr>
          <w:rFonts w:cs="Arial"/>
          <w:sz w:val="22"/>
          <w:szCs w:val="22"/>
          <w:lang w:val="ru-RU"/>
        </w:rPr>
        <w:t xml:space="preserve">      </w:t>
      </w:r>
    </w:p>
    <w:sectPr w:rsidR="00D219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1A4"/>
    <w:rsid w:val="001621A4"/>
    <w:rsid w:val="00D001BE"/>
    <w:rsid w:val="00D21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21A4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21A4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964</Words>
  <Characters>5499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 MiM. Milojkovic</dc:creator>
  <cp:lastModifiedBy>Mirjana MiM. Milojkovic</cp:lastModifiedBy>
  <cp:revision>2</cp:revision>
  <dcterms:created xsi:type="dcterms:W3CDTF">2024-06-17T08:15:00Z</dcterms:created>
  <dcterms:modified xsi:type="dcterms:W3CDTF">2024-06-17T08:30:00Z</dcterms:modified>
</cp:coreProperties>
</file>